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9C" w:rsidRPr="00EE674D" w:rsidRDefault="0061059C" w:rsidP="00B0164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207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0" w:name="_GoBack"/>
      <w:bookmarkEnd w:id="0"/>
    </w:p>
    <w:p w:rsidR="003B7A81" w:rsidRPr="00EE674D" w:rsidRDefault="003B7A81" w:rsidP="0061059C">
      <w:pPr>
        <w:pStyle w:val="a5"/>
        <w:rPr>
          <w:rFonts w:eastAsia="Times New Roman"/>
          <w:lang w:eastAsia="ru-RU"/>
        </w:rPr>
      </w:pPr>
    </w:p>
    <w:p w:rsidR="003B7A81" w:rsidRPr="00EE674D" w:rsidRDefault="003B7A81" w:rsidP="0061059C">
      <w:pPr>
        <w:pStyle w:val="a5"/>
      </w:pPr>
      <w:r w:rsidRPr="00EE674D">
        <w:t>Должностной регламент</w:t>
      </w:r>
    </w:p>
    <w:p w:rsidR="00180378" w:rsidRPr="00EE674D" w:rsidRDefault="000839E3" w:rsidP="001803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180378" w:rsidRPr="00EE674D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0B19D8" w:rsidRPr="00EE674D" w:rsidRDefault="000B19D8" w:rsidP="000B19D8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61059C" w:rsidRPr="00EE674D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61059C" w:rsidRPr="00EE674D" w:rsidRDefault="0061059C" w:rsidP="0061059C">
      <w:pPr>
        <w:pStyle w:val="a5"/>
      </w:pPr>
    </w:p>
    <w:p w:rsidR="003B7A81" w:rsidRPr="00EE674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E674D">
        <w:rPr>
          <w:rFonts w:ascii="Times New Roman" w:hAnsi="Times New Roman" w:cs="Times New Roman"/>
          <w:b/>
          <w:sz w:val="24"/>
          <w:szCs w:val="24"/>
        </w:rPr>
        <w:t> </w:t>
      </w:r>
      <w:r w:rsidRPr="00EE674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E674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E674D" w:rsidRDefault="003B7A81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1.</w:t>
      </w:r>
      <w:r w:rsidR="00016846" w:rsidRPr="00EE674D">
        <w:rPr>
          <w:rFonts w:ascii="Times New Roman" w:hAnsi="Times New Roman" w:cs="Times New Roman"/>
          <w:sz w:val="24"/>
          <w:szCs w:val="24"/>
        </w:rPr>
        <w:t> </w:t>
      </w:r>
      <w:r w:rsidRPr="00EE674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440DA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Pr="00EE674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EE674D">
        <w:rPr>
          <w:rFonts w:ascii="Times New Roman" w:hAnsi="Times New Roman" w:cs="Times New Roman"/>
          <w:sz w:val="24"/>
          <w:szCs w:val="24"/>
        </w:rPr>
        <w:t>–</w:t>
      </w:r>
      <w:r w:rsidRPr="00EE674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839E3" w:rsidRPr="00EE674D">
        <w:rPr>
          <w:rFonts w:ascii="Times New Roman" w:hAnsi="Times New Roman" w:cs="Times New Roman"/>
          <w:sz w:val="24"/>
          <w:szCs w:val="24"/>
        </w:rPr>
        <w:t>старшего</w:t>
      </w:r>
      <w:r w:rsidR="00CE2C25" w:rsidRPr="00EE674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1059C" w:rsidRPr="00EE674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8632F" w:rsidRPr="00EE674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61059C" w:rsidRPr="00EE674D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Иркутской области</w:t>
      </w:r>
      <w:r w:rsidR="002E0200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83246D" w:rsidRPr="00EE674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E0200" w:rsidRPr="00EE674D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83246D" w:rsidRPr="00EE674D">
        <w:rPr>
          <w:rFonts w:ascii="Times New Roman" w:hAnsi="Times New Roman" w:cs="Times New Roman"/>
          <w:sz w:val="24"/>
          <w:szCs w:val="24"/>
        </w:rPr>
        <w:t>старший</w:t>
      </w:r>
      <w:r w:rsidR="00CE2C25" w:rsidRPr="00EE674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E0200" w:rsidRPr="00EE674D">
        <w:rPr>
          <w:rFonts w:ascii="Times New Roman" w:hAnsi="Times New Roman" w:cs="Times New Roman"/>
          <w:sz w:val="24"/>
          <w:szCs w:val="24"/>
        </w:rPr>
        <w:t>)</w:t>
      </w:r>
      <w:r w:rsidR="00532AAD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Pr="00EE674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839E3" w:rsidRPr="00EE674D">
        <w:rPr>
          <w:rFonts w:ascii="Times New Roman" w:hAnsi="Times New Roman" w:cs="Times New Roman"/>
          <w:sz w:val="24"/>
          <w:szCs w:val="24"/>
        </w:rPr>
        <w:t>старшей</w:t>
      </w:r>
      <w:r w:rsidRPr="00EE674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440DA" w:rsidRPr="00EE674D">
        <w:rPr>
          <w:rFonts w:ascii="Times New Roman" w:hAnsi="Times New Roman" w:cs="Times New Roman"/>
          <w:sz w:val="24"/>
          <w:szCs w:val="24"/>
        </w:rPr>
        <w:t>«</w:t>
      </w:r>
      <w:r w:rsidR="00CE2C25" w:rsidRPr="00EE674D">
        <w:rPr>
          <w:rFonts w:ascii="Times New Roman" w:hAnsi="Times New Roman" w:cs="Times New Roman"/>
          <w:sz w:val="24"/>
          <w:szCs w:val="24"/>
        </w:rPr>
        <w:t>специалисты</w:t>
      </w:r>
      <w:r w:rsidR="00C440DA" w:rsidRPr="00EE674D">
        <w:rPr>
          <w:rFonts w:ascii="Times New Roman" w:hAnsi="Times New Roman" w:cs="Times New Roman"/>
          <w:sz w:val="24"/>
          <w:szCs w:val="24"/>
        </w:rPr>
        <w:t>»</w:t>
      </w:r>
      <w:r w:rsidR="009F3087" w:rsidRPr="00EE674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EE674D" w:rsidRDefault="008E2D50" w:rsidP="00AB3A6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D6462A" w:rsidRPr="00EE674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EE674D">
        <w:rPr>
          <w:rFonts w:ascii="Times New Roman" w:hAnsi="Times New Roman" w:cs="Times New Roman"/>
          <w:sz w:val="24"/>
          <w:szCs w:val="24"/>
        </w:rPr>
        <w:t>–</w:t>
      </w:r>
      <w:r w:rsidR="00D6462A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61059C" w:rsidRPr="00EE674D">
        <w:rPr>
          <w:rFonts w:ascii="Times New Roman" w:hAnsi="Times New Roman" w:cs="Times New Roman"/>
          <w:sz w:val="24"/>
          <w:szCs w:val="24"/>
        </w:rPr>
        <w:t>11-</w:t>
      </w:r>
      <w:r w:rsidR="00CE2C25" w:rsidRPr="00EE674D">
        <w:rPr>
          <w:rFonts w:ascii="Times New Roman" w:hAnsi="Times New Roman" w:cs="Times New Roman"/>
          <w:sz w:val="24"/>
          <w:szCs w:val="24"/>
        </w:rPr>
        <w:t>3</w:t>
      </w:r>
      <w:r w:rsidR="0061059C" w:rsidRPr="00EE674D">
        <w:rPr>
          <w:rFonts w:ascii="Times New Roman" w:hAnsi="Times New Roman" w:cs="Times New Roman"/>
          <w:sz w:val="24"/>
          <w:szCs w:val="24"/>
        </w:rPr>
        <w:t>-</w:t>
      </w:r>
      <w:r w:rsidR="000839E3" w:rsidRPr="00EE674D">
        <w:rPr>
          <w:rFonts w:ascii="Times New Roman" w:hAnsi="Times New Roman" w:cs="Times New Roman"/>
          <w:sz w:val="24"/>
          <w:szCs w:val="24"/>
        </w:rPr>
        <w:t>4</w:t>
      </w:r>
      <w:r w:rsidR="0061059C" w:rsidRPr="00EE674D">
        <w:rPr>
          <w:rFonts w:ascii="Times New Roman" w:hAnsi="Times New Roman" w:cs="Times New Roman"/>
          <w:sz w:val="24"/>
          <w:szCs w:val="24"/>
        </w:rPr>
        <w:t>-0</w:t>
      </w:r>
      <w:r w:rsidR="000839E3" w:rsidRPr="00EE674D">
        <w:rPr>
          <w:rFonts w:ascii="Times New Roman" w:hAnsi="Times New Roman" w:cs="Times New Roman"/>
          <w:sz w:val="24"/>
          <w:szCs w:val="24"/>
        </w:rPr>
        <w:t>70</w:t>
      </w:r>
      <w:r w:rsidR="00CE5967" w:rsidRPr="00EE674D">
        <w:rPr>
          <w:rFonts w:ascii="Times New Roman" w:hAnsi="Times New Roman" w:cs="Times New Roman"/>
          <w:sz w:val="24"/>
          <w:szCs w:val="24"/>
        </w:rPr>
        <w:t>.</w:t>
      </w:r>
    </w:p>
    <w:p w:rsidR="008D570E" w:rsidRPr="00EE674D" w:rsidRDefault="00E5383C" w:rsidP="008D570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2.</w:t>
      </w:r>
      <w:r w:rsidR="00016846" w:rsidRPr="00EE674D">
        <w:rPr>
          <w:rFonts w:ascii="Times New Roman" w:hAnsi="Times New Roman" w:cs="Times New Roman"/>
          <w:sz w:val="24"/>
          <w:szCs w:val="24"/>
        </w:rPr>
        <w:t> </w:t>
      </w:r>
      <w:r w:rsidRPr="00EE674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0839E3" w:rsidRPr="00EE674D">
        <w:rPr>
          <w:rFonts w:ascii="Times New Roman" w:hAnsi="Times New Roman" w:cs="Times New Roman"/>
          <w:sz w:val="24"/>
          <w:szCs w:val="24"/>
        </w:rPr>
        <w:t>старшего</w:t>
      </w:r>
      <w:r w:rsidR="00CE2C25" w:rsidRPr="00EE674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EE674D">
        <w:rPr>
          <w:rFonts w:ascii="Times New Roman" w:hAnsi="Times New Roman" w:cs="Times New Roman"/>
          <w:sz w:val="24"/>
          <w:szCs w:val="24"/>
        </w:rPr>
        <w:t xml:space="preserve">: </w:t>
      </w:r>
      <w:r w:rsidR="00F06E91" w:rsidRPr="00F06E91">
        <w:rPr>
          <w:rFonts w:ascii="Times New Roman" w:eastAsia="Calibri" w:hAnsi="Times New Roman" w:cs="Times New Roman"/>
          <w:sz w:val="24"/>
          <w:szCs w:val="24"/>
        </w:rPr>
        <w:t>регулирование финансовой деятельности и финансовых рынков.</w:t>
      </w:r>
      <w:r w:rsidR="008D570E" w:rsidRPr="00EE674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D570E" w:rsidRPr="00EE674D" w:rsidRDefault="00E5383C" w:rsidP="008D570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3.</w:t>
      </w:r>
      <w:r w:rsidR="00016846" w:rsidRPr="00EE674D">
        <w:rPr>
          <w:rFonts w:ascii="Times New Roman" w:hAnsi="Times New Roman" w:cs="Times New Roman"/>
          <w:sz w:val="24"/>
          <w:szCs w:val="24"/>
        </w:rPr>
        <w:t> </w:t>
      </w:r>
      <w:r w:rsidRPr="00EE674D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7E25F4" w:rsidRPr="00EE674D">
        <w:rPr>
          <w:rFonts w:ascii="Times New Roman" w:hAnsi="Times New Roman"/>
          <w:sz w:val="24"/>
          <w:szCs w:val="24"/>
        </w:rPr>
        <w:t xml:space="preserve"> </w:t>
      </w:r>
      <w:r w:rsidR="000839E3" w:rsidRPr="00EE674D">
        <w:rPr>
          <w:rFonts w:ascii="Times New Roman" w:hAnsi="Times New Roman" w:cs="Times New Roman"/>
          <w:sz w:val="24"/>
          <w:szCs w:val="24"/>
        </w:rPr>
        <w:t>старшего</w:t>
      </w:r>
      <w:r w:rsidR="00CE2C25" w:rsidRPr="00EE674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E674D">
        <w:rPr>
          <w:rFonts w:ascii="Times New Roman" w:hAnsi="Times New Roman"/>
          <w:sz w:val="24"/>
          <w:szCs w:val="24"/>
        </w:rPr>
        <w:t>:</w:t>
      </w:r>
      <w:r w:rsidR="00B14EB0" w:rsidRPr="00EE674D">
        <w:rPr>
          <w:rFonts w:ascii="Times New Roman" w:hAnsi="Times New Roman"/>
          <w:sz w:val="24"/>
          <w:szCs w:val="24"/>
        </w:rPr>
        <w:t xml:space="preserve"> </w:t>
      </w:r>
      <w:bookmarkStart w:id="1" w:name="_Toc476580736"/>
      <w:bookmarkStart w:id="2" w:name="_Toc476615795"/>
      <w:bookmarkStart w:id="3" w:name="_Toc476837984"/>
      <w:bookmarkStart w:id="4" w:name="_Toc477191882"/>
      <w:bookmarkStart w:id="5" w:name="_Toc477194350"/>
      <w:bookmarkStart w:id="6" w:name="_Toc477362053"/>
      <w:bookmarkStart w:id="7" w:name="_Toc477362500"/>
      <w:bookmarkStart w:id="8" w:name="_Toc477431904"/>
      <w:bookmarkStart w:id="9" w:name="_Toc477434914"/>
      <w:bookmarkStart w:id="10" w:name="_Toc477447802"/>
      <w:bookmarkStart w:id="11" w:name="_Toc477819768"/>
      <w:bookmarkStart w:id="12" w:name="_Toc477865849"/>
      <w:bookmarkStart w:id="13" w:name="_Toc477886381"/>
      <w:bookmarkStart w:id="14" w:name="_Toc477953431"/>
      <w:bookmarkStart w:id="15" w:name="_Toc478032978"/>
      <w:bookmarkStart w:id="16" w:name="_Toc478038850"/>
      <w:bookmarkStart w:id="17" w:name="_Toc478047339"/>
      <w:bookmarkStart w:id="18" w:name="_Toc478120207"/>
      <w:bookmarkStart w:id="19" w:name="_Toc478120801"/>
      <w:bookmarkStart w:id="20" w:name="_Toc478124877"/>
      <w:bookmarkStart w:id="21" w:name="_Toc478125819"/>
      <w:bookmarkStart w:id="22" w:name="_Toc478417322"/>
      <w:bookmarkStart w:id="23" w:name="_Toc478907056"/>
      <w:bookmarkStart w:id="24" w:name="_Toc478998314"/>
      <w:r w:rsidR="008D570E" w:rsidRPr="00EE674D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8D570E" w:rsidRPr="00EE674D">
        <w:rPr>
          <w:rFonts w:ascii="Times New Roman" w:hAnsi="Times New Roman" w:cs="Times New Roman"/>
          <w:sz w:val="24"/>
          <w:szCs w:val="24"/>
        </w:rPr>
        <w:t>.</w:t>
      </w:r>
    </w:p>
    <w:p w:rsidR="007E25F4" w:rsidRPr="00EE674D" w:rsidRDefault="00016846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4</w:t>
      </w:r>
      <w:r w:rsidR="003B7A81" w:rsidRPr="00EE674D">
        <w:rPr>
          <w:rFonts w:ascii="Times New Roman" w:hAnsi="Times New Roman" w:cs="Times New Roman"/>
          <w:sz w:val="24"/>
          <w:szCs w:val="24"/>
        </w:rPr>
        <w:t>.</w:t>
      </w:r>
      <w:r w:rsidRPr="00EE674D">
        <w:rPr>
          <w:rFonts w:ascii="Times New Roman" w:hAnsi="Times New Roman" w:cs="Times New Roman"/>
          <w:sz w:val="24"/>
          <w:szCs w:val="24"/>
        </w:rPr>
        <w:t> </w:t>
      </w:r>
      <w:r w:rsidR="003B7A81" w:rsidRPr="00EE674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839E3" w:rsidRPr="00EE674D">
        <w:rPr>
          <w:rFonts w:ascii="Times New Roman" w:hAnsi="Times New Roman" w:cs="Times New Roman"/>
          <w:sz w:val="24"/>
          <w:szCs w:val="24"/>
        </w:rPr>
        <w:t>старшего</w:t>
      </w:r>
      <w:r w:rsidR="00CE2C25" w:rsidRPr="00EE674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E0200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E674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EE674D">
        <w:rPr>
          <w:rFonts w:ascii="Times New Roman" w:hAnsi="Times New Roman" w:cs="Times New Roman"/>
          <w:sz w:val="24"/>
          <w:szCs w:val="24"/>
        </w:rPr>
        <w:t>е</w:t>
      </w:r>
      <w:r w:rsidR="003B7A81" w:rsidRPr="00EE674D">
        <w:rPr>
          <w:rFonts w:ascii="Times New Roman" w:hAnsi="Times New Roman" w:cs="Times New Roman"/>
          <w:sz w:val="24"/>
          <w:szCs w:val="24"/>
        </w:rPr>
        <w:t xml:space="preserve">тся </w:t>
      </w:r>
      <w:r w:rsidR="007E25F4" w:rsidRPr="00EE674D">
        <w:rPr>
          <w:rFonts w:ascii="Times New Roman" w:hAnsi="Times New Roman" w:cs="Times New Roman"/>
          <w:sz w:val="24"/>
          <w:szCs w:val="24"/>
        </w:rPr>
        <w:t>приказом Управления Федеральной налоговой службы по Иркутской области (далее - Управление).</w:t>
      </w:r>
    </w:p>
    <w:p w:rsidR="007E25F4" w:rsidRPr="00EE674D" w:rsidRDefault="001559CE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5. </w:t>
      </w:r>
      <w:r w:rsidR="000839E3" w:rsidRPr="00EE674D">
        <w:rPr>
          <w:rFonts w:ascii="Times New Roman" w:hAnsi="Times New Roman" w:cs="Times New Roman"/>
          <w:sz w:val="24"/>
          <w:szCs w:val="24"/>
        </w:rPr>
        <w:t>Старший</w:t>
      </w:r>
      <w:r w:rsidR="00CE2C25" w:rsidRPr="00EE674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7E25F4" w:rsidRPr="00EE674D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3B7A81" w:rsidRPr="00EE674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EE674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E674D">
        <w:rPr>
          <w:rFonts w:ascii="Times New Roman" w:hAnsi="Times New Roman" w:cs="Times New Roman"/>
          <w:b/>
          <w:sz w:val="24"/>
          <w:szCs w:val="24"/>
        </w:rPr>
        <w:t> </w:t>
      </w:r>
      <w:r w:rsidRPr="00EE674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EE674D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EE674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EE674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E674D" w:rsidRDefault="007B2780" w:rsidP="00AD2B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6</w:t>
      </w:r>
      <w:r w:rsidR="003B7A81" w:rsidRPr="00EE674D">
        <w:rPr>
          <w:rFonts w:ascii="Times New Roman" w:hAnsi="Times New Roman" w:cs="Times New Roman"/>
          <w:sz w:val="24"/>
          <w:szCs w:val="24"/>
        </w:rPr>
        <w:t>.</w:t>
      </w:r>
      <w:r w:rsidR="0049073B" w:rsidRPr="00EE674D">
        <w:rPr>
          <w:rFonts w:ascii="Times New Roman" w:hAnsi="Times New Roman" w:cs="Times New Roman"/>
          <w:sz w:val="24"/>
          <w:szCs w:val="24"/>
        </w:rPr>
        <w:t> </w:t>
      </w:r>
      <w:r w:rsidR="003B7A81" w:rsidRPr="00EE674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839E3" w:rsidRPr="00EE674D">
        <w:rPr>
          <w:rFonts w:ascii="Times New Roman" w:hAnsi="Times New Roman" w:cs="Times New Roman"/>
          <w:sz w:val="24"/>
          <w:szCs w:val="24"/>
        </w:rPr>
        <w:t>старшего</w:t>
      </w:r>
      <w:r w:rsidR="00000421" w:rsidRPr="00EE674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7204A2" w:rsidRPr="00EE674D">
        <w:rPr>
          <w:rFonts w:ascii="Times New Roman" w:hAnsi="Times New Roman"/>
          <w:sz w:val="24"/>
          <w:szCs w:val="24"/>
        </w:rPr>
        <w:t xml:space="preserve"> у</w:t>
      </w:r>
      <w:r w:rsidR="003B7A81" w:rsidRPr="00EE674D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EE674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E674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6.1.</w:t>
      </w:r>
      <w:r w:rsidR="0049073B" w:rsidRPr="00EE674D">
        <w:rPr>
          <w:rFonts w:ascii="Times New Roman" w:hAnsi="Times New Roman" w:cs="Times New Roman"/>
          <w:sz w:val="24"/>
          <w:szCs w:val="24"/>
        </w:rPr>
        <w:t> </w:t>
      </w:r>
      <w:r w:rsidRPr="00EE674D">
        <w:rPr>
          <w:rFonts w:ascii="Times New Roman" w:hAnsi="Times New Roman" w:cs="Times New Roman"/>
          <w:sz w:val="24"/>
          <w:szCs w:val="24"/>
        </w:rPr>
        <w:t>Н</w:t>
      </w:r>
      <w:r w:rsidR="003B7A81" w:rsidRPr="00EE674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2642D9" w:rsidRPr="00EE674D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EE674D">
        <w:rPr>
          <w:rFonts w:ascii="Times New Roman" w:hAnsi="Times New Roman" w:cs="Times New Roman"/>
          <w:sz w:val="24"/>
          <w:szCs w:val="24"/>
        </w:rPr>
        <w:t>.</w:t>
      </w:r>
    </w:p>
    <w:p w:rsidR="00E573CB" w:rsidRPr="00EE674D" w:rsidRDefault="0049073B" w:rsidP="000004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EE674D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EE674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EE674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EE674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EE674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EE674D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EE674D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EE674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573CB" w:rsidRPr="00EE674D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D07850" w:rsidRPr="00EE674D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D93E8A" w:rsidRPr="00EE674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7850" w:rsidRPr="00EE674D">
        <w:rPr>
          <w:rFonts w:ascii="Times New Roman" w:hAnsi="Times New Roman" w:cs="Times New Roman"/>
          <w:sz w:val="24"/>
          <w:szCs w:val="24"/>
        </w:rPr>
        <w:t>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</w:t>
      </w:r>
      <w:r w:rsidR="008A4599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EE674D">
        <w:rPr>
          <w:rFonts w:ascii="Times New Roman" w:hAnsi="Times New Roman" w:cs="Times New Roman"/>
          <w:sz w:val="24"/>
          <w:szCs w:val="24"/>
        </w:rPr>
        <w:t>коррупции»;</w:t>
      </w:r>
      <w:r w:rsidR="00E573CB" w:rsidRPr="00EE674D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</w:t>
      </w:r>
      <w:r w:rsidR="008A4599" w:rsidRPr="00EE674D">
        <w:rPr>
          <w:rFonts w:ascii="Times New Roman" w:hAnsi="Times New Roman" w:cs="Times New Roman"/>
          <w:sz w:val="24"/>
          <w:szCs w:val="24"/>
        </w:rPr>
        <w:t>ационных технологий.</w:t>
      </w:r>
    </w:p>
    <w:p w:rsidR="00E711C3" w:rsidRPr="00EE674D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6.</w:t>
      </w:r>
      <w:r w:rsidR="008A4599" w:rsidRPr="00EE674D">
        <w:rPr>
          <w:rFonts w:ascii="Times New Roman" w:hAnsi="Times New Roman" w:cs="Times New Roman"/>
          <w:sz w:val="24"/>
          <w:szCs w:val="24"/>
        </w:rPr>
        <w:t>3</w:t>
      </w:r>
      <w:r w:rsidRPr="00EE674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EE674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EE674D">
        <w:rPr>
          <w:rFonts w:ascii="Times New Roman" w:hAnsi="Times New Roman" w:cs="Times New Roman"/>
          <w:sz w:val="24"/>
          <w:szCs w:val="24"/>
        </w:rPr>
        <w:t>:</w:t>
      </w:r>
    </w:p>
    <w:p w:rsidR="008D570E" w:rsidRPr="00EE674D" w:rsidRDefault="008A4599" w:rsidP="008D570E">
      <w:pPr>
        <w:pStyle w:val="af4"/>
        <w:tabs>
          <w:tab w:val="left" w:pos="558"/>
        </w:tabs>
        <w:ind w:left="0" w:firstLine="709"/>
        <w:rPr>
          <w:szCs w:val="24"/>
          <w:lang w:val="ru-RU"/>
        </w:rPr>
      </w:pPr>
      <w:r w:rsidRPr="00EE674D">
        <w:rPr>
          <w:szCs w:val="24"/>
          <w:lang w:val="ru-RU"/>
        </w:rPr>
        <w:t>6.3</w:t>
      </w:r>
      <w:r w:rsidR="00CA730A" w:rsidRPr="00EE674D">
        <w:rPr>
          <w:szCs w:val="24"/>
          <w:lang w:val="ru-RU"/>
        </w:rPr>
        <w:t>.1.</w:t>
      </w:r>
      <w:r w:rsidR="0071560A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В сфере законодательства Российской Федерации: Налоговый кодекс Российской Федерации часть первая от 31 июля 1998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117-ФЗ (статьи 25.2, 25.6, 25.12, 46, 59), т</w:t>
      </w:r>
      <w:r w:rsidR="008D570E" w:rsidRPr="00EE674D">
        <w:rPr>
          <w:spacing w:val="-1"/>
          <w:szCs w:val="24"/>
          <w:lang w:val="ru-RU"/>
        </w:rPr>
        <w:t>рудовой кодекс Российской Федерации;</w:t>
      </w:r>
      <w:r w:rsidR="008D570E" w:rsidRPr="00EE674D">
        <w:rPr>
          <w:szCs w:val="24"/>
          <w:lang w:val="ru-RU"/>
        </w:rPr>
        <w:t xml:space="preserve"> Гражданский кодекс Российской Федерации (часть первая), уголовно-процессуальный кодекс Российской Федерации (статьи 44, 140, 141, 144,145), уголовный кодекс Российской Федерации (статьи 198-199.2), Арбитражный процессуальный кодекс Российской Федерации, Бюджетный </w:t>
      </w:r>
      <w:hyperlink r:id="rId10" w:history="1">
        <w:r w:rsidR="008D570E" w:rsidRPr="00EE674D">
          <w:rPr>
            <w:szCs w:val="24"/>
            <w:lang w:val="ru-RU"/>
          </w:rPr>
          <w:t>кодекс</w:t>
        </w:r>
      </w:hyperlink>
      <w:r w:rsidR="008D570E" w:rsidRPr="00EE674D">
        <w:rPr>
          <w:szCs w:val="24"/>
          <w:lang w:val="ru-RU"/>
        </w:rPr>
        <w:t xml:space="preserve"> Российской Федерации; </w:t>
      </w:r>
      <w:hyperlink r:id="rId11" w:history="1">
        <w:r w:rsidR="008D570E" w:rsidRPr="00EE674D">
          <w:rPr>
            <w:szCs w:val="24"/>
            <w:lang w:val="ru-RU"/>
          </w:rPr>
          <w:t>Кодекс</w:t>
        </w:r>
      </w:hyperlink>
      <w:r w:rsidR="008D570E" w:rsidRPr="00EE674D">
        <w:rPr>
          <w:szCs w:val="24"/>
          <w:lang w:val="ru-RU"/>
        </w:rPr>
        <w:t xml:space="preserve"> об административных правонарушениях (в части ответственности за нарушение законодательства); </w:t>
      </w:r>
      <w:hyperlink r:id="rId12" w:history="1">
        <w:r w:rsidR="008D570E" w:rsidRPr="00EE674D">
          <w:rPr>
            <w:szCs w:val="24"/>
            <w:lang w:val="ru-RU"/>
          </w:rPr>
          <w:t>Закон</w:t>
        </w:r>
      </w:hyperlink>
      <w:r w:rsidR="008D570E" w:rsidRPr="00EE674D">
        <w:rPr>
          <w:szCs w:val="24"/>
          <w:lang w:val="ru-RU"/>
        </w:rPr>
        <w:t xml:space="preserve"> Российской Федерации от 21.03.1991 № 943-1 «О налоговых органах Российской Федерации»; Федеральный </w:t>
      </w:r>
      <w:hyperlink r:id="rId13" w:history="1">
        <w:r w:rsidR="008D570E" w:rsidRPr="00EE674D">
          <w:rPr>
            <w:szCs w:val="24"/>
            <w:lang w:val="ru-RU"/>
          </w:rPr>
          <w:t>закон</w:t>
        </w:r>
      </w:hyperlink>
      <w:r w:rsidR="008D570E" w:rsidRPr="00EE674D">
        <w:rPr>
          <w:szCs w:val="24"/>
          <w:lang w:val="ru-RU"/>
        </w:rPr>
        <w:t xml:space="preserve"> от 27.07.2006 № 152-ФЗ «О персональных данных»; Федеральный закон от 02.05.2006 № 59-ФЗ «О порядке рассмотрения обращений граждан Российской Федерации»; Федеральный закон от 27.07.2006 № 149-ФЗ  «Об информации, информатизации и защите информации»; Указ Президента Российской Федерации от 12.08.2002 №885 "Об утверждении общих принципов служебного поведения государственных служащих"; Указ Президента Российской Федерации </w:t>
      </w:r>
      <w:r w:rsidR="008D570E" w:rsidRPr="00EE674D">
        <w:rPr>
          <w:szCs w:val="24"/>
          <w:lang w:val="ru-RU"/>
        </w:rPr>
        <w:lastRenderedPageBreak/>
        <w:t>от 18.05.2009 №559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 Указ Президента Российской Федерации от 01.03.2017 №96 «Об утверждении Положения о кадровом резерве федерального государственного органа»; Указ Президента Российской Федерации от 28.12.2006 №1474 "О дополнительном профессиональном образовании государственных гражданских служащих Российской Федерации"; постановление Правительства Российской Федерации от 30 сентября 2004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 xml:space="preserve">506 «Об утверждении Положения о Федеральной налоговой службе», Федеральный </w:t>
      </w:r>
      <w:hyperlink r:id="rId14" w:history="1">
        <w:r w:rsidR="008D570E" w:rsidRPr="00EE674D">
          <w:rPr>
            <w:szCs w:val="24"/>
            <w:lang w:val="ru-RU"/>
          </w:rPr>
          <w:t>закон</w:t>
        </w:r>
      </w:hyperlink>
      <w:r w:rsidR="008D570E" w:rsidRPr="00EE674D">
        <w:rPr>
          <w:szCs w:val="24"/>
          <w:lang w:val="ru-RU"/>
        </w:rPr>
        <w:t xml:space="preserve">  от 29.12.2012 </w:t>
      </w:r>
      <w:r w:rsidR="008D570E" w:rsidRPr="00EE674D">
        <w:rPr>
          <w:szCs w:val="24"/>
        </w:rPr>
        <w:t>N</w:t>
      </w:r>
      <w:r w:rsidR="008D570E" w:rsidRPr="00EE674D">
        <w:rPr>
          <w:szCs w:val="24"/>
          <w:lang w:val="ru-RU"/>
        </w:rPr>
        <w:t xml:space="preserve"> 273-ФЗ "Об образовании в Российской Федерации"; </w:t>
      </w:r>
      <w:hyperlink r:id="rId15" w:history="1">
        <w:r w:rsidR="008D570E" w:rsidRPr="00EE674D">
          <w:rPr>
            <w:szCs w:val="24"/>
            <w:lang w:val="ru-RU"/>
          </w:rPr>
          <w:t>Указ</w:t>
        </w:r>
      </w:hyperlink>
      <w:r w:rsidR="008D570E" w:rsidRPr="00EE674D">
        <w:rPr>
          <w:szCs w:val="24"/>
          <w:lang w:val="ru-RU"/>
        </w:rPr>
        <w:t xml:space="preserve"> Президента Российской Федерации от 18.07.2005 </w:t>
      </w:r>
      <w:r w:rsidR="008D570E" w:rsidRPr="00EE674D">
        <w:rPr>
          <w:szCs w:val="24"/>
        </w:rPr>
        <w:t>N</w:t>
      </w:r>
      <w:r w:rsidR="008D570E" w:rsidRPr="00EE674D">
        <w:rPr>
          <w:szCs w:val="24"/>
          <w:lang w:val="ru-RU"/>
        </w:rPr>
        <w:t xml:space="preserve"> 813 "О порядке и условиях командирования федеральных государственных гражданских служащих", приказ Минфина России от 2 июля 2012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Приказ от 30 июня 2009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МВД России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495 и ФНС России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Федеральный закон от 26 октября 2002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127-ФЗ «О несостоятельности (банкротстве)», Приказ ФНС России от 25 июля 2012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06 мая 2007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26 ноября 2012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 исчисления и уплаты налогов в связи с совершением сделок между взаимозависимыми лицами»; Приказ ФНС России от 03 октября 2012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Федерации», Соглашение от 14 апреля 2014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 xml:space="preserve">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</w:t>
      </w:r>
      <w:r w:rsidR="008D570E" w:rsidRPr="00EE674D">
        <w:rPr>
          <w:szCs w:val="24"/>
          <w:lang w:val="ru-RU"/>
        </w:rPr>
        <w:lastRenderedPageBreak/>
        <w:t>признания безнадежными к взысканию недоимки, задолженности по пеням, штрафам и процентам»; Приказ ФНС России от 12 мая 2015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 Приказ ФНС России от 28 сентября 2010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ММВ-7-8/469@ «Об утверждении Порядка изменения срока уплаты налога и сбора, а также пени и штрафа налоговыми органами».</w:t>
      </w:r>
    </w:p>
    <w:p w:rsidR="0071560A" w:rsidRPr="00EE674D" w:rsidRDefault="009B34F8" w:rsidP="008D570E">
      <w:pPr>
        <w:pStyle w:val="af4"/>
        <w:tabs>
          <w:tab w:val="left" w:pos="558"/>
        </w:tabs>
        <w:ind w:left="0" w:firstLine="709"/>
        <w:rPr>
          <w:szCs w:val="24"/>
          <w:lang w:val="ru-RU"/>
        </w:rPr>
      </w:pPr>
      <w:r w:rsidRPr="00EE674D">
        <w:rPr>
          <w:szCs w:val="24"/>
          <w:lang w:val="ru-RU"/>
        </w:rPr>
        <w:t>Старший</w:t>
      </w:r>
      <w:r w:rsidR="00000421" w:rsidRPr="00EE674D">
        <w:rPr>
          <w:szCs w:val="24"/>
          <w:lang w:val="ru-RU"/>
        </w:rPr>
        <w:t xml:space="preserve"> государственный налоговый инспектор</w:t>
      </w:r>
      <w:r w:rsidR="007204A2" w:rsidRPr="00EE674D">
        <w:rPr>
          <w:szCs w:val="24"/>
          <w:lang w:val="ru-RU"/>
        </w:rPr>
        <w:t xml:space="preserve"> </w:t>
      </w:r>
      <w:r w:rsidR="0081666B" w:rsidRPr="00EE674D">
        <w:rPr>
          <w:szCs w:val="24"/>
          <w:lang w:val="ru-RU"/>
        </w:rPr>
        <w:t xml:space="preserve">должен </w:t>
      </w:r>
      <w:r w:rsidR="00B7300E" w:rsidRPr="00EE674D">
        <w:rPr>
          <w:szCs w:val="24"/>
          <w:lang w:val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D570E" w:rsidRPr="00EE674D" w:rsidRDefault="0071560A" w:rsidP="008D570E">
      <w:pPr>
        <w:pStyle w:val="af4"/>
        <w:tabs>
          <w:tab w:val="left" w:pos="9033"/>
        </w:tabs>
        <w:ind w:left="0" w:firstLine="709"/>
        <w:rPr>
          <w:szCs w:val="24"/>
          <w:lang w:val="ru-RU"/>
        </w:rPr>
      </w:pPr>
      <w:r w:rsidRPr="00EE674D">
        <w:rPr>
          <w:szCs w:val="24"/>
          <w:lang w:val="ru-RU"/>
        </w:rPr>
        <w:t>6.4.</w:t>
      </w:r>
      <w:r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Иные профессиональные знания: формы и методы работы со средствами массовой информации, обращениями граждан; правила делового этикета; правила и нормы охраны труда, техники безопасности и противопожарной защиты; служебный распорядок Управления Федеральной налоговой службы по Иркутской области; порядок работы со служебной информацией;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8D570E" w:rsidRPr="00EE674D">
        <w:rPr>
          <w:rFonts w:eastAsia="Calibri"/>
          <w:szCs w:val="24"/>
          <w:lang w:val="ru-RU"/>
        </w:rPr>
        <w:t xml:space="preserve"> </w:t>
      </w:r>
      <w:r w:rsidR="008D570E" w:rsidRPr="00EE674D">
        <w:rPr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арбитражная и судебная практика по вопросам несостоятельности (банкротства);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 xml:space="preserve">зарубежный опыт дел о банкротстве. понятие и инструменты открытости деятельности федеральных органов исполнительной власти;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налогообложения, понятие «налоговый контроль»,  понятие взаимозависимые лица. </w:t>
      </w:r>
      <w:r w:rsidR="00022E96" w:rsidRPr="00EE674D">
        <w:rPr>
          <w:szCs w:val="24"/>
          <w:lang w:val="ru-RU"/>
        </w:rPr>
        <w:t>П</w:t>
      </w:r>
      <w:r w:rsidR="008D570E" w:rsidRPr="00EE674D">
        <w:rPr>
          <w:szCs w:val="24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25" w:name="_Toc477362501"/>
      <w:r w:rsidR="008D570E" w:rsidRPr="00EE674D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Start w:id="26" w:name="_Toc477362502"/>
      <w:bookmarkEnd w:id="25"/>
      <w:r w:rsidR="008D570E" w:rsidRPr="00EE674D">
        <w:rPr>
          <w:szCs w:val="24"/>
          <w:lang w:val="ru-RU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7" w:name="_Toc477362503"/>
      <w:bookmarkEnd w:id="26"/>
      <w:r w:rsidR="008D570E" w:rsidRPr="00EE674D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7"/>
      <w:r w:rsidR="008D570E" w:rsidRPr="00EE674D">
        <w:rPr>
          <w:szCs w:val="24"/>
          <w:lang w:val="ru-RU"/>
        </w:rPr>
        <w:t>.</w:t>
      </w:r>
    </w:p>
    <w:p w:rsidR="00AF3DC0" w:rsidRPr="00EE674D" w:rsidRDefault="00027871" w:rsidP="008D570E">
      <w:pPr>
        <w:pStyle w:val="af4"/>
        <w:tabs>
          <w:tab w:val="left" w:pos="0"/>
        </w:tabs>
        <w:ind w:left="0" w:firstLine="709"/>
        <w:rPr>
          <w:szCs w:val="24"/>
          <w:lang w:val="ru-RU"/>
        </w:rPr>
      </w:pPr>
      <w:r w:rsidRPr="00EE674D">
        <w:rPr>
          <w:spacing w:val="-2"/>
          <w:szCs w:val="24"/>
          <w:lang w:val="ru-RU"/>
        </w:rPr>
        <w:t>6.5.</w:t>
      </w:r>
      <w:r w:rsidRPr="00EE674D">
        <w:rPr>
          <w:spacing w:val="-2"/>
          <w:szCs w:val="24"/>
        </w:rPr>
        <w:t> </w:t>
      </w:r>
      <w:r w:rsidRPr="00EE674D">
        <w:rPr>
          <w:spacing w:val="-2"/>
          <w:szCs w:val="24"/>
          <w:lang w:val="ru-RU"/>
        </w:rPr>
        <w:t>Наличие функциональных знаний</w:t>
      </w:r>
      <w:r w:rsidR="008E4B65" w:rsidRPr="00EE674D">
        <w:rPr>
          <w:spacing w:val="-2"/>
          <w:szCs w:val="24"/>
          <w:lang w:val="ru-RU"/>
        </w:rPr>
        <w:t>:</w:t>
      </w:r>
      <w:r w:rsidR="009F0BC2" w:rsidRPr="00EE674D">
        <w:rPr>
          <w:spacing w:val="-2"/>
          <w:szCs w:val="24"/>
          <w:lang w:val="ru-RU"/>
        </w:rPr>
        <w:t xml:space="preserve"> </w:t>
      </w:r>
      <w:r w:rsidR="00AF3DC0" w:rsidRPr="00EE674D">
        <w:rPr>
          <w:szCs w:val="24"/>
          <w:lang w:val="ru-RU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170121" w:rsidRPr="00EE674D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6.6.</w:t>
      </w:r>
      <w:r w:rsidR="009A732F" w:rsidRPr="00EE674D">
        <w:rPr>
          <w:rFonts w:ascii="Times New Roman" w:hAnsi="Times New Roman" w:cs="Times New Roman"/>
          <w:sz w:val="24"/>
          <w:szCs w:val="24"/>
        </w:rPr>
        <w:t> </w:t>
      </w:r>
      <w:r w:rsidRPr="00EE674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EE674D">
        <w:rPr>
          <w:rFonts w:ascii="Times New Roman" w:hAnsi="Times New Roman" w:cs="Times New Roman"/>
          <w:sz w:val="24"/>
          <w:szCs w:val="24"/>
        </w:rPr>
        <w:t xml:space="preserve">: </w:t>
      </w:r>
      <w:r w:rsidR="00170121" w:rsidRPr="00EE674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170121" w:rsidRPr="00EE674D">
        <w:rPr>
          <w:rFonts w:ascii="Times New Roman" w:hAnsi="Times New Roman" w:cs="Times New Roman"/>
          <w:sz w:val="24"/>
          <w:szCs w:val="24"/>
        </w:rPr>
        <w:t>коммуникативности;</w:t>
      </w:r>
      <w:r w:rsidR="00D20A99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D20A99" w:rsidRPr="00EE674D">
        <w:rPr>
          <w:rFonts w:ascii="Times New Roman" w:hAnsi="Times New Roman" w:cs="Times New Roman"/>
          <w:sz w:val="24"/>
          <w:szCs w:val="24"/>
        </w:rPr>
        <w:lastRenderedPageBreak/>
        <w:t>управлять изменениями;</w:t>
      </w:r>
      <w:r w:rsidR="00170121" w:rsidRPr="00EE674D">
        <w:rPr>
          <w:rFonts w:ascii="Times New Roman" w:hAnsi="Times New Roman" w:cs="Times New Roman"/>
          <w:sz w:val="24"/>
          <w:szCs w:val="24"/>
        </w:rPr>
        <w:t xml:space="preserve">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213643" w:rsidRPr="00EE674D">
        <w:rPr>
          <w:rFonts w:ascii="Times New Roman" w:hAnsi="Times New Roman" w:cs="Times New Roman"/>
          <w:sz w:val="24"/>
          <w:szCs w:val="24"/>
        </w:rPr>
        <w:t>.</w:t>
      </w:r>
    </w:p>
    <w:p w:rsidR="00213643" w:rsidRPr="00EE674D" w:rsidRDefault="002D4283" w:rsidP="0021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A15EE1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D81DCC" w:rsidRPr="00EE674D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EE674D">
        <w:rPr>
          <w:rFonts w:ascii="Times New Roman" w:hAnsi="Times New Roman" w:cs="Times New Roman"/>
          <w:sz w:val="24"/>
          <w:szCs w:val="24"/>
        </w:rPr>
        <w:t>х</w:t>
      </w:r>
      <w:r w:rsidR="00D81DCC" w:rsidRPr="00EE674D">
        <w:rPr>
          <w:rFonts w:ascii="Times New Roman" w:hAnsi="Times New Roman" w:cs="Times New Roman"/>
          <w:sz w:val="24"/>
          <w:szCs w:val="24"/>
        </w:rPr>
        <w:t xml:space="preserve">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</w:t>
      </w:r>
      <w:r w:rsidR="00A15EE1" w:rsidRPr="00EE674D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A15EE1" w:rsidRPr="00EE674D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A15EE1" w:rsidRPr="00EE674D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A15EE1" w:rsidRPr="00EE674D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regulation</w:t>
        </w:r>
        <w:r w:rsidR="00A15EE1" w:rsidRPr="00EE674D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A15EE1" w:rsidRPr="00EE674D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gov</w:t>
        </w:r>
        <w:r w:rsidR="00A15EE1" w:rsidRPr="00EE674D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A15EE1" w:rsidRPr="00EE674D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="00A15EE1" w:rsidRPr="00EE674D">
        <w:rPr>
          <w:rFonts w:ascii="Times New Roman" w:hAnsi="Times New Roman" w:cs="Times New Roman"/>
          <w:sz w:val="24"/>
          <w:szCs w:val="24"/>
        </w:rPr>
        <w:t xml:space="preserve">; </w:t>
      </w:r>
      <w:r w:rsidR="00767C70" w:rsidRPr="00EE674D">
        <w:rPr>
          <w:rFonts w:ascii="Times New Roman" w:hAnsi="Times New Roman" w:cs="Times New Roman"/>
          <w:sz w:val="24"/>
          <w:szCs w:val="24"/>
        </w:rPr>
        <w:t>работ</w:t>
      </w:r>
      <w:r w:rsidR="00A15EE1" w:rsidRPr="00EE674D">
        <w:rPr>
          <w:rFonts w:ascii="Times New Roman" w:hAnsi="Times New Roman" w:cs="Times New Roman"/>
          <w:sz w:val="24"/>
          <w:szCs w:val="24"/>
        </w:rPr>
        <w:t>а</w:t>
      </w:r>
      <w:r w:rsidR="00767C70" w:rsidRPr="00EE674D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</w:t>
      </w:r>
      <w:r w:rsidR="00A15EE1" w:rsidRPr="00EE674D">
        <w:rPr>
          <w:rFonts w:ascii="Times New Roman" w:hAnsi="Times New Roman" w:cs="Times New Roman"/>
          <w:sz w:val="24"/>
          <w:szCs w:val="24"/>
        </w:rPr>
        <w:t>ая</w:t>
      </w:r>
      <w:r w:rsidR="00767C70" w:rsidRPr="00EE674D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A15EE1" w:rsidRPr="00EE674D">
        <w:rPr>
          <w:rFonts w:ascii="Times New Roman" w:hAnsi="Times New Roman" w:cs="Times New Roman"/>
          <w:sz w:val="24"/>
          <w:szCs w:val="24"/>
        </w:rPr>
        <w:t>а</w:t>
      </w:r>
      <w:r w:rsidR="00767C70" w:rsidRPr="00EE674D">
        <w:rPr>
          <w:rFonts w:ascii="Times New Roman" w:hAnsi="Times New Roman" w:cs="Times New Roman"/>
          <w:sz w:val="24"/>
          <w:szCs w:val="24"/>
        </w:rPr>
        <w:t xml:space="preserve"> в процессе выработки и принятия решений, прогнозирования последствий своих действий; подбор и расстановк</w:t>
      </w:r>
      <w:r w:rsidR="00A15EE1" w:rsidRPr="00EE674D">
        <w:rPr>
          <w:rFonts w:ascii="Times New Roman" w:hAnsi="Times New Roman" w:cs="Times New Roman"/>
          <w:sz w:val="24"/>
          <w:szCs w:val="24"/>
        </w:rPr>
        <w:t>а</w:t>
      </w:r>
      <w:r w:rsidR="00767C70" w:rsidRPr="00EE674D">
        <w:rPr>
          <w:rFonts w:ascii="Times New Roman" w:hAnsi="Times New Roman" w:cs="Times New Roman"/>
          <w:sz w:val="24"/>
          <w:szCs w:val="24"/>
        </w:rPr>
        <w:t xml:space="preserve"> кадров, управлени</w:t>
      </w:r>
      <w:r w:rsidR="00A15EE1" w:rsidRPr="00EE674D">
        <w:rPr>
          <w:rFonts w:ascii="Times New Roman" w:hAnsi="Times New Roman" w:cs="Times New Roman"/>
          <w:sz w:val="24"/>
          <w:szCs w:val="24"/>
        </w:rPr>
        <w:t>е</w:t>
      </w:r>
      <w:r w:rsidR="00767C70" w:rsidRPr="00EE674D">
        <w:rPr>
          <w:rFonts w:ascii="Times New Roman" w:hAnsi="Times New Roman" w:cs="Times New Roman"/>
          <w:sz w:val="24"/>
          <w:szCs w:val="24"/>
        </w:rPr>
        <w:t xml:space="preserve"> персоналом; взаимодействи</w:t>
      </w:r>
      <w:r w:rsidR="00A15EE1" w:rsidRPr="00EE674D">
        <w:rPr>
          <w:rFonts w:ascii="Times New Roman" w:hAnsi="Times New Roman" w:cs="Times New Roman"/>
          <w:sz w:val="24"/>
          <w:szCs w:val="24"/>
        </w:rPr>
        <w:t>е</w:t>
      </w:r>
      <w:r w:rsidR="00767C70" w:rsidRPr="00EE674D">
        <w:rPr>
          <w:rFonts w:ascii="Times New Roman" w:hAnsi="Times New Roman" w:cs="Times New Roman"/>
          <w:sz w:val="24"/>
          <w:szCs w:val="24"/>
        </w:rPr>
        <w:t xml:space="preserve"> с государственными органами и организациями, ведения деловых переговоров, публичного выступления, составления делового письма;</w:t>
      </w:r>
      <w:r w:rsidR="00271830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EE674D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r w:rsidR="00271830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EE674D">
        <w:rPr>
          <w:rFonts w:ascii="Times New Roman" w:hAnsi="Times New Roman" w:cs="Times New Roman"/>
          <w:sz w:val="24"/>
          <w:szCs w:val="24"/>
        </w:rPr>
        <w:t>работ</w:t>
      </w:r>
      <w:r w:rsidR="00A15EE1" w:rsidRPr="00EE674D">
        <w:rPr>
          <w:rFonts w:ascii="Times New Roman" w:hAnsi="Times New Roman" w:cs="Times New Roman"/>
          <w:sz w:val="24"/>
          <w:szCs w:val="24"/>
        </w:rPr>
        <w:t>а</w:t>
      </w:r>
      <w:r w:rsidR="00767C70" w:rsidRPr="00EE674D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A15EE1" w:rsidRPr="00EE674D">
        <w:rPr>
          <w:rFonts w:ascii="Times New Roman" w:hAnsi="Times New Roman" w:cs="Times New Roman"/>
          <w:sz w:val="24"/>
          <w:szCs w:val="24"/>
        </w:rPr>
        <w:t>управление</w:t>
      </w:r>
      <w:r w:rsidR="00767C70" w:rsidRPr="00EE674D">
        <w:rPr>
          <w:rFonts w:ascii="Times New Roman" w:hAnsi="Times New Roman" w:cs="Times New Roman"/>
          <w:sz w:val="24"/>
          <w:szCs w:val="24"/>
        </w:rPr>
        <w:t xml:space="preserve"> электронной почтой;</w:t>
      </w:r>
      <w:r w:rsidR="00271830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EE674D">
        <w:rPr>
          <w:rFonts w:ascii="Times New Roman" w:hAnsi="Times New Roman" w:cs="Times New Roman"/>
          <w:sz w:val="24"/>
          <w:szCs w:val="24"/>
        </w:rPr>
        <w:t>подготовк</w:t>
      </w:r>
      <w:r w:rsidR="00A15EE1" w:rsidRPr="00EE674D">
        <w:rPr>
          <w:rFonts w:ascii="Times New Roman" w:hAnsi="Times New Roman" w:cs="Times New Roman"/>
          <w:sz w:val="24"/>
          <w:szCs w:val="24"/>
        </w:rPr>
        <w:t>а</w:t>
      </w:r>
      <w:r w:rsidR="00767C70" w:rsidRPr="00EE674D">
        <w:rPr>
          <w:rFonts w:ascii="Times New Roman" w:hAnsi="Times New Roman" w:cs="Times New Roman"/>
          <w:sz w:val="24"/>
          <w:szCs w:val="24"/>
        </w:rPr>
        <w:t xml:space="preserve"> презентаций, использования графических об</w:t>
      </w:r>
      <w:r w:rsidR="007D01E5" w:rsidRPr="00EE674D">
        <w:rPr>
          <w:rFonts w:ascii="Times New Roman" w:hAnsi="Times New Roman" w:cs="Times New Roman"/>
          <w:sz w:val="24"/>
          <w:szCs w:val="24"/>
        </w:rPr>
        <w:t>ъектов в электронных документах,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213643" w:rsidRPr="00EE674D">
        <w:rPr>
          <w:rFonts w:ascii="Times New Roman" w:hAnsi="Times New Roman" w:cs="Times New Roman"/>
          <w:sz w:val="24"/>
          <w:szCs w:val="24"/>
        </w:rPr>
        <w:t>, расчет налоговых доходов федерального бюджета и консолидированного бюджета Российской Федерации.</w:t>
      </w:r>
    </w:p>
    <w:p w:rsidR="00AF3DC0" w:rsidRPr="00EE674D" w:rsidRDefault="00AF09BA" w:rsidP="00AF3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271830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AF3DC0" w:rsidRPr="00EE674D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F09BA" w:rsidRPr="00EE674D" w:rsidRDefault="00AF09BA" w:rsidP="00AF3D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EE674D">
        <w:rPr>
          <w:rFonts w:ascii="Times New Roman" w:hAnsi="Times New Roman" w:cs="Times New Roman"/>
          <w:b/>
          <w:sz w:val="24"/>
          <w:szCs w:val="24"/>
        </w:rPr>
        <w:t> </w:t>
      </w:r>
      <w:r w:rsidRPr="00EE674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E674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E674D" w:rsidRDefault="00F05CF7" w:rsidP="000004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7</w:t>
      </w:r>
      <w:r w:rsidR="003B7A81" w:rsidRPr="00EE674D">
        <w:rPr>
          <w:rFonts w:ascii="Times New Roman" w:hAnsi="Times New Roman" w:cs="Times New Roman"/>
          <w:sz w:val="24"/>
          <w:szCs w:val="24"/>
        </w:rPr>
        <w:t>.</w:t>
      </w:r>
      <w:r w:rsidR="007B0EB1" w:rsidRPr="00EE674D">
        <w:rPr>
          <w:rFonts w:ascii="Times New Roman" w:hAnsi="Times New Roman" w:cs="Times New Roman"/>
          <w:sz w:val="24"/>
          <w:szCs w:val="24"/>
        </w:rPr>
        <w:t> </w:t>
      </w:r>
      <w:r w:rsidR="003B7A81" w:rsidRPr="00EE674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B34F8" w:rsidRPr="00EE674D">
        <w:rPr>
          <w:rFonts w:ascii="Times New Roman" w:hAnsi="Times New Roman" w:cs="Times New Roman"/>
          <w:sz w:val="24"/>
          <w:szCs w:val="24"/>
        </w:rPr>
        <w:t>старшего</w:t>
      </w:r>
      <w:r w:rsidR="00000421" w:rsidRPr="00EE674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EE674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EE674D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EE674D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EE674D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EE674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EE674D">
        <w:rPr>
          <w:rFonts w:ascii="Times New Roman" w:hAnsi="Times New Roman" w:cs="Times New Roman"/>
          <w:sz w:val="24"/>
          <w:szCs w:val="24"/>
        </w:rPr>
        <w:t>.07.</w:t>
      </w:r>
      <w:r w:rsidR="003B7A81" w:rsidRPr="00EE674D">
        <w:rPr>
          <w:rFonts w:ascii="Times New Roman" w:hAnsi="Times New Roman" w:cs="Times New Roman"/>
          <w:sz w:val="24"/>
          <w:szCs w:val="24"/>
        </w:rPr>
        <w:t>2004</w:t>
      </w:r>
      <w:r w:rsidR="007204A2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E674D">
        <w:rPr>
          <w:rFonts w:ascii="Times New Roman" w:hAnsi="Times New Roman" w:cs="Times New Roman"/>
          <w:sz w:val="24"/>
          <w:szCs w:val="24"/>
        </w:rPr>
        <w:t>№</w:t>
      </w:r>
      <w:r w:rsidR="003314B0" w:rsidRPr="00EE674D">
        <w:rPr>
          <w:rFonts w:ascii="Times New Roman" w:hAnsi="Times New Roman" w:cs="Times New Roman"/>
          <w:sz w:val="24"/>
          <w:szCs w:val="24"/>
        </w:rPr>
        <w:t> </w:t>
      </w:r>
      <w:r w:rsidR="003B7A81" w:rsidRPr="00EE674D">
        <w:rPr>
          <w:rFonts w:ascii="Times New Roman" w:hAnsi="Times New Roman" w:cs="Times New Roman"/>
          <w:sz w:val="24"/>
          <w:szCs w:val="24"/>
        </w:rPr>
        <w:t>79-ФЗ</w:t>
      </w:r>
      <w:r w:rsidR="00000421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CC2BB2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E674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7A04D1" w:rsidRPr="00EE674D" w:rsidRDefault="007A04D1" w:rsidP="007A04D1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отдел урегулирования задолженности, старший государственный налоговый инспектор обязан:</w:t>
      </w:r>
    </w:p>
    <w:p w:rsidR="007A04D1" w:rsidRPr="00EE674D" w:rsidRDefault="007A04D1" w:rsidP="007A04D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 Управления;</w:t>
      </w:r>
    </w:p>
    <w:p w:rsidR="007A04D1" w:rsidRPr="00EE674D" w:rsidRDefault="007A04D1" w:rsidP="007A04D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A04D1" w:rsidRPr="00EE674D" w:rsidRDefault="007A04D1" w:rsidP="007A04D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обеспечивать сохранность сведений, составляющих налоговую и иную охраняемую законом тайну;</w:t>
      </w:r>
    </w:p>
    <w:p w:rsidR="007A04D1" w:rsidRPr="00EE674D" w:rsidRDefault="007A04D1" w:rsidP="007A04D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7A04D1" w:rsidRPr="00EE674D" w:rsidRDefault="007A04D1" w:rsidP="007A04D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EE674D">
        <w:rPr>
          <w:rFonts w:ascii="Times New Roman" w:hAnsi="Times New Roman" w:cs="Times New Roman"/>
          <w:sz w:val="24"/>
          <w:szCs w:val="24"/>
        </w:rPr>
        <w:t xml:space="preserve"> формирование и направление установленной отчетности в соответствующие организации;</w:t>
      </w:r>
    </w:p>
    <w:p w:rsidR="007A04D1" w:rsidRPr="00EE674D" w:rsidRDefault="007A04D1" w:rsidP="007A04D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обеспечивать достоверность данных,</w:t>
      </w:r>
      <w:r w:rsidRPr="00EE67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E674D">
        <w:rPr>
          <w:rFonts w:ascii="Times New Roman" w:hAnsi="Times New Roman" w:cs="Times New Roman"/>
          <w:sz w:val="24"/>
          <w:szCs w:val="24"/>
        </w:rPr>
        <w:t>одержа</w:t>
      </w:r>
      <w:r>
        <w:rPr>
          <w:rFonts w:ascii="Times New Roman" w:hAnsi="Times New Roman" w:cs="Times New Roman"/>
          <w:sz w:val="24"/>
          <w:szCs w:val="24"/>
        </w:rPr>
        <w:t>щихся в</w:t>
      </w:r>
      <w:r w:rsidRPr="00EE674D">
        <w:rPr>
          <w:rFonts w:ascii="Times New Roman" w:hAnsi="Times New Roman" w:cs="Times New Roman"/>
          <w:sz w:val="24"/>
          <w:szCs w:val="24"/>
        </w:rPr>
        <w:t xml:space="preserve"> информационных ресурс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EE674D">
        <w:rPr>
          <w:rFonts w:ascii="Times New Roman" w:hAnsi="Times New Roman" w:cs="Times New Roman"/>
          <w:sz w:val="24"/>
          <w:szCs w:val="24"/>
        </w:rPr>
        <w:t xml:space="preserve"> по предмету деятельности отдела;</w:t>
      </w:r>
    </w:p>
    <w:p w:rsidR="007A04D1" w:rsidRPr="00EE674D" w:rsidRDefault="007A04D1" w:rsidP="007A04D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EE674D">
        <w:rPr>
          <w:rFonts w:ascii="Times New Roman" w:hAnsi="Times New Roman" w:cs="Times New Roman"/>
          <w:sz w:val="24"/>
          <w:szCs w:val="24"/>
        </w:rPr>
        <w:t xml:space="preserve"> своевременное рассмотрение заявлений, предложений, жалоб граждан и юридических лиц по вопросам, относящимся к компетенции отдела;</w:t>
      </w:r>
    </w:p>
    <w:p w:rsidR="007A04D1" w:rsidRPr="00EE674D" w:rsidRDefault="007A04D1" w:rsidP="007A04D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lastRenderedPageBreak/>
        <w:t>- использовать информационные ресурсы в соответствии с приложением к настоящему должностному регламенту.</w:t>
      </w:r>
    </w:p>
    <w:p w:rsidR="006A767D" w:rsidRPr="00EE674D" w:rsidRDefault="00681090" w:rsidP="007D38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364CB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9B34F8" w:rsidRPr="00EE674D">
        <w:rPr>
          <w:rFonts w:ascii="Times New Roman" w:hAnsi="Times New Roman" w:cs="Times New Roman"/>
          <w:sz w:val="24"/>
          <w:szCs w:val="24"/>
        </w:rPr>
        <w:t>старший</w:t>
      </w:r>
      <w:r w:rsidR="007D3818" w:rsidRPr="00EE674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1572F" w:rsidRPr="00EE674D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FD6110" w:rsidRPr="00EE67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5FD" w:rsidRPr="00EE674D" w:rsidRDefault="00FE45FD" w:rsidP="00FE4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- выходить с предложениями к </w:t>
      </w:r>
      <w:r w:rsidR="001B3410" w:rsidRPr="00EE674D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EE674D">
        <w:rPr>
          <w:rFonts w:ascii="Times New Roman" w:hAnsi="Times New Roman" w:cs="Times New Roman"/>
          <w:sz w:val="24"/>
          <w:szCs w:val="24"/>
        </w:rPr>
        <w:t>, направленными на совершенство</w:t>
      </w:r>
      <w:r w:rsidRPr="00EE674D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FE45FD" w:rsidRPr="00EE674D" w:rsidRDefault="00FE45FD" w:rsidP="00FE4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готовить проекты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7D3818" w:rsidRPr="00EE674D" w:rsidRDefault="009B34F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Старший</w:t>
      </w:r>
      <w:r w:rsidR="007D3818" w:rsidRPr="00EE674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7D3818" w:rsidRPr="00EE674D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7D3818" w:rsidRPr="00EE674D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7D3818" w:rsidRPr="00EE674D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7D3818" w:rsidRPr="00EE674D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7D3818" w:rsidRPr="00EE674D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3B7A81" w:rsidRPr="00EE674D" w:rsidRDefault="00FE70C4" w:rsidP="001D56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10</w:t>
      </w:r>
      <w:r w:rsidR="003B7A81" w:rsidRPr="00EE674D">
        <w:rPr>
          <w:rFonts w:ascii="Times New Roman" w:hAnsi="Times New Roman" w:cs="Times New Roman"/>
          <w:sz w:val="24"/>
          <w:szCs w:val="24"/>
        </w:rPr>
        <w:t>. </w:t>
      </w:r>
      <w:r w:rsidR="009B34F8" w:rsidRPr="00EE674D">
        <w:rPr>
          <w:rFonts w:ascii="Times New Roman" w:hAnsi="Times New Roman" w:cs="Times New Roman"/>
          <w:sz w:val="24"/>
          <w:szCs w:val="24"/>
        </w:rPr>
        <w:t>Старший</w:t>
      </w:r>
      <w:r w:rsidR="007D3818" w:rsidRPr="00EE674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204A2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E674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EE674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EE674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EE674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EE674D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EE674D">
        <w:rPr>
          <w:rFonts w:ascii="Times New Roman" w:hAnsi="Times New Roman" w:cs="Times New Roman"/>
          <w:sz w:val="24"/>
          <w:szCs w:val="24"/>
        </w:rPr>
        <w:t>2004</w:t>
      </w:r>
      <w:r w:rsidR="00F03E6B" w:rsidRPr="00EE674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EE674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EE674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EE674D">
        <w:rPr>
          <w:rFonts w:ascii="Times New Roman" w:hAnsi="Times New Roman" w:cs="Times New Roman"/>
          <w:sz w:val="24"/>
          <w:szCs w:val="24"/>
        </w:rPr>
        <w:t>,</w:t>
      </w:r>
      <w:r w:rsidR="001E1592" w:rsidRPr="00EE674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EE674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7204A2" w:rsidRPr="00EE674D">
        <w:rPr>
          <w:rFonts w:ascii="Times New Roman" w:hAnsi="Times New Roman" w:cs="Times New Roman"/>
          <w:sz w:val="24"/>
          <w:szCs w:val="24"/>
        </w:rPr>
        <w:t xml:space="preserve">Положением об Управлении Федеральной налоговой службы по Иркутской области, Положением об отделе </w:t>
      </w:r>
      <w:r w:rsidR="0088546E" w:rsidRPr="00EE674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7204A2" w:rsidRPr="00EE674D">
        <w:rPr>
          <w:rFonts w:ascii="Times New Roman" w:hAnsi="Times New Roman" w:cs="Times New Roman"/>
          <w:sz w:val="24"/>
          <w:szCs w:val="24"/>
        </w:rPr>
        <w:t xml:space="preserve"> Управления, приказами (распоряжениями) ФНС России, приказами (распоряжениями) Управления, поручениями руководства Управления</w:t>
      </w:r>
      <w:r w:rsidR="0088546E" w:rsidRPr="00EE674D">
        <w:rPr>
          <w:rFonts w:ascii="Times New Roman" w:hAnsi="Times New Roman" w:cs="Times New Roman"/>
          <w:sz w:val="24"/>
          <w:szCs w:val="24"/>
        </w:rPr>
        <w:t>:</w:t>
      </w:r>
    </w:p>
    <w:p w:rsidR="00273C15" w:rsidRDefault="00F945A1" w:rsidP="00F945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10.1. </w:t>
      </w:r>
      <w:r w:rsidR="007F190E" w:rsidRPr="00EE674D">
        <w:rPr>
          <w:rFonts w:ascii="Times New Roman" w:hAnsi="Times New Roman" w:cs="Times New Roman"/>
          <w:sz w:val="24"/>
          <w:szCs w:val="24"/>
        </w:rPr>
        <w:t xml:space="preserve">Осуществление контроля и анализа деятельности нижестоящих налоговых органов по </w:t>
      </w:r>
      <w:r w:rsidR="00273C15">
        <w:rPr>
          <w:rFonts w:ascii="Times New Roman" w:hAnsi="Times New Roman" w:cs="Times New Roman"/>
          <w:sz w:val="24"/>
          <w:szCs w:val="24"/>
        </w:rPr>
        <w:t>учету поступлений</w:t>
      </w:r>
      <w:r w:rsidR="007F190E" w:rsidRPr="00EE674D">
        <w:rPr>
          <w:rFonts w:ascii="Times New Roman" w:hAnsi="Times New Roman" w:cs="Times New Roman"/>
          <w:sz w:val="24"/>
          <w:szCs w:val="24"/>
        </w:rPr>
        <w:t xml:space="preserve"> налог</w:t>
      </w:r>
      <w:r w:rsidR="00273C15">
        <w:rPr>
          <w:rFonts w:ascii="Times New Roman" w:hAnsi="Times New Roman" w:cs="Times New Roman"/>
          <w:sz w:val="24"/>
          <w:szCs w:val="24"/>
        </w:rPr>
        <w:t>ов</w:t>
      </w:r>
      <w:r w:rsidR="007F190E" w:rsidRPr="00EE674D">
        <w:rPr>
          <w:rFonts w:ascii="Times New Roman" w:hAnsi="Times New Roman" w:cs="Times New Roman"/>
          <w:sz w:val="24"/>
          <w:szCs w:val="24"/>
        </w:rPr>
        <w:t>, сбор</w:t>
      </w:r>
      <w:r w:rsidR="00273C15">
        <w:rPr>
          <w:rFonts w:ascii="Times New Roman" w:hAnsi="Times New Roman" w:cs="Times New Roman"/>
          <w:sz w:val="24"/>
          <w:szCs w:val="24"/>
        </w:rPr>
        <w:t>ов</w:t>
      </w:r>
      <w:r w:rsidR="007F190E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273C15" w:rsidRPr="005C0654">
        <w:rPr>
          <w:rFonts w:ascii="Times New Roman" w:hAnsi="Times New Roman"/>
          <w:sz w:val="24"/>
          <w:szCs w:val="24"/>
        </w:rPr>
        <w:t>и иных обязательных платежей, администрируемых налоговыми органами</w:t>
      </w:r>
      <w:r w:rsidR="00273C15">
        <w:rPr>
          <w:rFonts w:ascii="Times New Roman" w:hAnsi="Times New Roman"/>
          <w:sz w:val="24"/>
          <w:szCs w:val="24"/>
        </w:rPr>
        <w:t>.</w:t>
      </w:r>
    </w:p>
    <w:p w:rsidR="00F945A1" w:rsidRPr="00EE674D" w:rsidRDefault="00F945A1" w:rsidP="00F94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10.2. Организация и осуществление взаимодействия </w:t>
      </w:r>
      <w:r w:rsidR="00273C15">
        <w:rPr>
          <w:rFonts w:ascii="Times New Roman" w:hAnsi="Times New Roman" w:cs="Times New Roman"/>
          <w:sz w:val="24"/>
          <w:szCs w:val="24"/>
        </w:rPr>
        <w:t>с Управлением Федерального казначейства по Иркутской области</w:t>
      </w:r>
      <w:r w:rsidRPr="00EE674D">
        <w:rPr>
          <w:rFonts w:ascii="Times New Roman" w:hAnsi="Times New Roman" w:cs="Times New Roman"/>
          <w:sz w:val="24"/>
          <w:szCs w:val="24"/>
        </w:rPr>
        <w:t>.</w:t>
      </w:r>
      <w:r w:rsidR="00273C15">
        <w:rPr>
          <w:rFonts w:ascii="Times New Roman" w:hAnsi="Times New Roman" w:cs="Times New Roman"/>
          <w:sz w:val="24"/>
          <w:szCs w:val="24"/>
        </w:rPr>
        <w:t xml:space="preserve"> Контроль полноты, корректности и своевременности представления данных.</w:t>
      </w:r>
    </w:p>
    <w:p w:rsidR="00273C15" w:rsidRDefault="00F945A1" w:rsidP="00F94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10.3. </w:t>
      </w:r>
      <w:r w:rsidR="00273C15">
        <w:rPr>
          <w:rFonts w:ascii="Times New Roman" w:hAnsi="Times New Roman" w:cs="Times New Roman"/>
          <w:sz w:val="24"/>
          <w:szCs w:val="24"/>
        </w:rPr>
        <w:t xml:space="preserve">Взаимодействие с финансовым органом субъекта Российской Федерации, органами местного самоуправления, муниципальными образованиями и иными внешними пользователями в части приема и обработки информации о поступивших налогах (сборах) и иных обязательных платежах, представление указанным органам информации (о начисленных  и уплаченных суммах  </w:t>
      </w:r>
      <w:r w:rsidR="00213BFF">
        <w:rPr>
          <w:rFonts w:ascii="Times New Roman" w:hAnsi="Times New Roman" w:cs="Times New Roman"/>
          <w:sz w:val="24"/>
          <w:szCs w:val="24"/>
        </w:rPr>
        <w:t>налогах (сборах) и иных обязательных платежей, предусмотренной законодательством о налогах и сборах и заключенными соглашениями.</w:t>
      </w:r>
      <w:r w:rsidR="00273C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5A1" w:rsidRPr="00EE674D" w:rsidRDefault="00F945A1" w:rsidP="00F94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10.4. </w:t>
      </w:r>
      <w:r w:rsidR="00213BFF">
        <w:rPr>
          <w:rFonts w:ascii="Times New Roman" w:hAnsi="Times New Roman" w:cs="Times New Roman"/>
          <w:sz w:val="24"/>
          <w:szCs w:val="24"/>
        </w:rPr>
        <w:t>Взаимодействие с государственными внебюджетными фондами по вопросам учета платежей</w:t>
      </w:r>
      <w:r w:rsidRPr="00EE674D">
        <w:rPr>
          <w:rFonts w:ascii="Times New Roman" w:hAnsi="Times New Roman" w:cs="Times New Roman"/>
          <w:sz w:val="24"/>
          <w:szCs w:val="24"/>
        </w:rPr>
        <w:t>.</w:t>
      </w:r>
    </w:p>
    <w:p w:rsidR="00F945A1" w:rsidRPr="00EE674D" w:rsidRDefault="00F945A1" w:rsidP="00F94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  10.</w:t>
      </w:r>
      <w:r w:rsidR="00EA2CC9">
        <w:rPr>
          <w:rFonts w:ascii="Times New Roman" w:hAnsi="Times New Roman" w:cs="Times New Roman"/>
          <w:sz w:val="24"/>
          <w:szCs w:val="24"/>
        </w:rPr>
        <w:t>5</w:t>
      </w:r>
      <w:r w:rsidRPr="00EE674D">
        <w:rPr>
          <w:rFonts w:ascii="Times New Roman" w:hAnsi="Times New Roman" w:cs="Times New Roman"/>
          <w:sz w:val="24"/>
          <w:szCs w:val="24"/>
        </w:rPr>
        <w:t xml:space="preserve">. Подготовка ответов на запросы ФНС России, ответы и запросы налогоплательщиков, заключений по жалобам.  </w:t>
      </w:r>
    </w:p>
    <w:p w:rsidR="00F945A1" w:rsidRPr="00EE674D" w:rsidRDefault="00F945A1" w:rsidP="00F94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  </w:t>
      </w:r>
      <w:r w:rsidR="00EA2CC9">
        <w:rPr>
          <w:rFonts w:ascii="Times New Roman" w:hAnsi="Times New Roman" w:cs="Times New Roman"/>
          <w:sz w:val="24"/>
          <w:szCs w:val="24"/>
        </w:rPr>
        <w:t>10.6</w:t>
      </w:r>
      <w:r w:rsidRPr="00EE674D">
        <w:rPr>
          <w:rFonts w:ascii="Times New Roman" w:hAnsi="Times New Roman" w:cs="Times New Roman"/>
          <w:sz w:val="24"/>
          <w:szCs w:val="24"/>
        </w:rPr>
        <w:t>. Осуществление взаимодействия с другими подразделениями Управления, подчиненными инспекциями, инспекциями других регионов России, сторонними организациями по вопросам деятельности Отдела.</w:t>
      </w:r>
    </w:p>
    <w:p w:rsidR="00F945A1" w:rsidRPr="00EE674D" w:rsidRDefault="00F945A1" w:rsidP="00F94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  </w:t>
      </w:r>
      <w:r w:rsidR="00EA2CC9">
        <w:rPr>
          <w:rFonts w:ascii="Times New Roman" w:hAnsi="Times New Roman" w:cs="Times New Roman"/>
          <w:sz w:val="24"/>
          <w:szCs w:val="24"/>
        </w:rPr>
        <w:t>10.6</w:t>
      </w:r>
      <w:r w:rsidRPr="00EE674D">
        <w:rPr>
          <w:rFonts w:ascii="Times New Roman" w:hAnsi="Times New Roman" w:cs="Times New Roman"/>
          <w:sz w:val="24"/>
          <w:szCs w:val="24"/>
        </w:rPr>
        <w:t>.1. Подготовка, согласование, реализация и анализ результатов совместных мероприятий.</w:t>
      </w:r>
    </w:p>
    <w:p w:rsidR="00F945A1" w:rsidRPr="00EE674D" w:rsidRDefault="00F945A1" w:rsidP="00F94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  </w:t>
      </w:r>
      <w:r w:rsidR="00EA2CC9">
        <w:rPr>
          <w:rFonts w:ascii="Times New Roman" w:hAnsi="Times New Roman" w:cs="Times New Roman"/>
          <w:sz w:val="24"/>
          <w:szCs w:val="24"/>
        </w:rPr>
        <w:t>10.6</w:t>
      </w:r>
      <w:r w:rsidRPr="00EE674D">
        <w:rPr>
          <w:rFonts w:ascii="Times New Roman" w:hAnsi="Times New Roman" w:cs="Times New Roman"/>
          <w:sz w:val="24"/>
          <w:szCs w:val="24"/>
        </w:rPr>
        <w:t>.2. Координация взаимодействия (в т.ч. информационного) по предмету деятельности Отдела.</w:t>
      </w:r>
    </w:p>
    <w:p w:rsidR="00F945A1" w:rsidRPr="00EE674D" w:rsidRDefault="00F945A1" w:rsidP="00F94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  </w:t>
      </w:r>
      <w:r w:rsidR="00EA2CC9">
        <w:rPr>
          <w:rFonts w:ascii="Times New Roman" w:hAnsi="Times New Roman" w:cs="Times New Roman"/>
          <w:sz w:val="24"/>
          <w:szCs w:val="24"/>
        </w:rPr>
        <w:t>10.7</w:t>
      </w:r>
      <w:r w:rsidRPr="00EE674D">
        <w:rPr>
          <w:rFonts w:ascii="Times New Roman" w:hAnsi="Times New Roman" w:cs="Times New Roman"/>
          <w:sz w:val="24"/>
          <w:szCs w:val="24"/>
        </w:rPr>
        <w:t>. Организационно-методическое руководство и оказание практической помощи нижестоящим налоговым органам Иркутской области по предмету деятельности отдела.</w:t>
      </w:r>
    </w:p>
    <w:p w:rsidR="00F945A1" w:rsidRPr="00EE674D" w:rsidRDefault="00F945A1" w:rsidP="00F94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общая координация работы подчиненных инспекций по предмету деятельности отдела;</w:t>
      </w:r>
    </w:p>
    <w:p w:rsidR="00F945A1" w:rsidRPr="00EE674D" w:rsidRDefault="00F945A1" w:rsidP="00F94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оказание экспертно-консультационных услуг и практической помощи (письменно, устно, на местах и т.д.) по предмету деятельности отдела;</w:t>
      </w:r>
    </w:p>
    <w:p w:rsidR="00F945A1" w:rsidRPr="00EE674D" w:rsidRDefault="00F945A1" w:rsidP="00F94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lastRenderedPageBreak/>
        <w:t xml:space="preserve">- рассмотрение предложений, писем от подчиненных инспекций по усовершенствованию работы </w:t>
      </w:r>
      <w:r w:rsidR="00213BFF">
        <w:rPr>
          <w:rFonts w:ascii="Times New Roman" w:hAnsi="Times New Roman" w:cs="Times New Roman"/>
          <w:sz w:val="24"/>
          <w:szCs w:val="24"/>
        </w:rPr>
        <w:t>по учету поступлений</w:t>
      </w:r>
      <w:r w:rsidRPr="00EE674D">
        <w:rPr>
          <w:rFonts w:ascii="Times New Roman" w:hAnsi="Times New Roman" w:cs="Times New Roman"/>
          <w:sz w:val="24"/>
          <w:szCs w:val="24"/>
        </w:rPr>
        <w:t>.</w:t>
      </w:r>
    </w:p>
    <w:p w:rsidR="00F945A1" w:rsidRPr="00EE674D" w:rsidRDefault="00F945A1" w:rsidP="005C6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10.</w:t>
      </w:r>
      <w:r w:rsidR="00EA2CC9">
        <w:rPr>
          <w:rFonts w:ascii="Times New Roman" w:hAnsi="Times New Roman" w:cs="Times New Roman"/>
          <w:sz w:val="24"/>
          <w:szCs w:val="24"/>
        </w:rPr>
        <w:t>8</w:t>
      </w:r>
      <w:r w:rsidRPr="00EE674D">
        <w:rPr>
          <w:rFonts w:ascii="Times New Roman" w:hAnsi="Times New Roman" w:cs="Times New Roman"/>
          <w:sz w:val="24"/>
          <w:szCs w:val="24"/>
        </w:rPr>
        <w:t>. Планировать и участвовать в проведении мероприятий внутреннего аудита в отношении подведомственных налоговых органов по курируемым направлениям деятельности.</w:t>
      </w:r>
    </w:p>
    <w:p w:rsidR="00F945A1" w:rsidRPr="00EE674D" w:rsidRDefault="00EA2CC9" w:rsidP="00F945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10.9</w:t>
      </w:r>
      <w:r w:rsidR="00F945A1" w:rsidRPr="00EE674D">
        <w:rPr>
          <w:rFonts w:ascii="Times New Roman" w:hAnsi="Times New Roman" w:cs="Times New Roman"/>
          <w:sz w:val="24"/>
          <w:szCs w:val="24"/>
        </w:rPr>
        <w:t>. 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3B7A81" w:rsidRPr="00EE674D" w:rsidRDefault="00FB1E9E" w:rsidP="00FA043B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11</w:t>
      </w:r>
      <w:r w:rsidR="003B7A81" w:rsidRPr="00EE674D">
        <w:rPr>
          <w:rFonts w:ascii="Times New Roman" w:hAnsi="Times New Roman" w:cs="Times New Roman"/>
          <w:sz w:val="24"/>
          <w:szCs w:val="24"/>
        </w:rPr>
        <w:t>.</w:t>
      </w:r>
      <w:r w:rsidR="003314B0" w:rsidRPr="00EE674D">
        <w:rPr>
          <w:rFonts w:ascii="Times New Roman" w:hAnsi="Times New Roman" w:cs="Times New Roman"/>
          <w:sz w:val="24"/>
          <w:szCs w:val="24"/>
        </w:rPr>
        <w:t> </w:t>
      </w:r>
      <w:r w:rsidR="00AA37DC" w:rsidRPr="00EE674D">
        <w:rPr>
          <w:rFonts w:ascii="Times New Roman" w:hAnsi="Times New Roman" w:cs="Times New Roman"/>
          <w:sz w:val="24"/>
          <w:szCs w:val="24"/>
        </w:rPr>
        <w:t>Старший</w:t>
      </w:r>
      <w:r w:rsidR="00C91E52" w:rsidRPr="00EE674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204A2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E674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C1A2D" w:rsidRPr="00EE674D" w:rsidRDefault="006C1A2D" w:rsidP="00F25C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E52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EE674D">
        <w:rPr>
          <w:rFonts w:ascii="Times New Roman" w:hAnsi="Times New Roman" w:cs="Times New Roman"/>
          <w:b/>
          <w:sz w:val="24"/>
          <w:szCs w:val="24"/>
        </w:rPr>
        <w:t> </w:t>
      </w:r>
      <w:r w:rsidRPr="00EE674D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</w:p>
    <w:p w:rsidR="00C94AE5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37DC" w:rsidRPr="00EE674D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C91E52" w:rsidRPr="00EE674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7204A2" w:rsidRPr="00EE67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AE5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7204A2" w:rsidRPr="00EE6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674D">
        <w:rPr>
          <w:rFonts w:ascii="Times New Roman" w:hAnsi="Times New Roman" w:cs="Times New Roman"/>
          <w:b/>
          <w:sz w:val="24"/>
          <w:szCs w:val="24"/>
        </w:rPr>
        <w:t xml:space="preserve">самостоятельно принимать </w:t>
      </w:r>
    </w:p>
    <w:p w:rsidR="003B7A81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3B7A81" w:rsidRPr="00EE674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46D" w:rsidRPr="00EE674D" w:rsidRDefault="009B6831" w:rsidP="00832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12</w:t>
      </w:r>
      <w:r w:rsidR="003B7A81" w:rsidRPr="00EE674D">
        <w:rPr>
          <w:rFonts w:ascii="Times New Roman" w:hAnsi="Times New Roman" w:cs="Times New Roman"/>
          <w:sz w:val="24"/>
          <w:szCs w:val="24"/>
        </w:rPr>
        <w:t>.</w:t>
      </w:r>
      <w:r w:rsidR="00BB3568" w:rsidRPr="00EE674D">
        <w:rPr>
          <w:rFonts w:ascii="Times New Roman" w:hAnsi="Times New Roman" w:cs="Times New Roman"/>
          <w:sz w:val="24"/>
          <w:szCs w:val="24"/>
        </w:rPr>
        <w:t> </w:t>
      </w:r>
      <w:r w:rsidR="0083246D" w:rsidRPr="00EE674D">
        <w:rPr>
          <w:rFonts w:ascii="Times New Roman" w:hAnsi="Times New Roman" w:cs="Times New Roman"/>
          <w:sz w:val="24"/>
          <w:szCs w:val="24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83246D" w:rsidRPr="00EE674D" w:rsidRDefault="007A7062" w:rsidP="00832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13</w:t>
      </w:r>
      <w:r w:rsidR="003B7A81" w:rsidRPr="00EE674D">
        <w:rPr>
          <w:rFonts w:ascii="Times New Roman" w:hAnsi="Times New Roman" w:cs="Times New Roman"/>
          <w:sz w:val="24"/>
          <w:szCs w:val="24"/>
        </w:rPr>
        <w:t>.</w:t>
      </w:r>
      <w:r w:rsidR="00BB3568" w:rsidRPr="00EE674D">
        <w:rPr>
          <w:rFonts w:ascii="Times New Roman" w:hAnsi="Times New Roman" w:cs="Times New Roman"/>
          <w:sz w:val="24"/>
          <w:szCs w:val="24"/>
        </w:rPr>
        <w:t> </w:t>
      </w:r>
      <w:r w:rsidR="0083246D" w:rsidRPr="00EE674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старший государственный налоговый инспектор обязан самостоятельно принимать решения по вопросам в пределах функциональной компетенции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</w:t>
      </w:r>
    </w:p>
    <w:p w:rsidR="00002219" w:rsidRPr="00EE674D" w:rsidRDefault="00002219" w:rsidP="00832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E52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EE674D">
        <w:rPr>
          <w:rFonts w:ascii="Times New Roman" w:hAnsi="Times New Roman" w:cs="Times New Roman"/>
          <w:b/>
          <w:sz w:val="24"/>
          <w:szCs w:val="24"/>
        </w:rPr>
        <w:t> </w:t>
      </w:r>
      <w:r w:rsidRPr="00EE674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</w:p>
    <w:p w:rsidR="008C325A" w:rsidRPr="00EE674D" w:rsidRDefault="00E21F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старший</w:t>
      </w:r>
      <w:r w:rsidR="00C91E52" w:rsidRPr="00EE674D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6618E5" w:rsidRPr="00EE6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EE674D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</w:p>
    <w:p w:rsidR="008C325A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 xml:space="preserve">или обязан участвовать при подготовке проектов нормативных </w:t>
      </w:r>
    </w:p>
    <w:p w:rsidR="003B7A81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EE6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674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5F7D20" w:rsidRPr="00EE674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0272" w:rsidRPr="003234B9" w:rsidRDefault="007A7062" w:rsidP="002902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14</w:t>
      </w:r>
      <w:r w:rsidR="003B7A81" w:rsidRPr="00EE674D">
        <w:rPr>
          <w:rFonts w:ascii="Times New Roman" w:hAnsi="Times New Roman" w:cs="Times New Roman"/>
          <w:sz w:val="24"/>
          <w:szCs w:val="24"/>
        </w:rPr>
        <w:t>. </w:t>
      </w:r>
      <w:r w:rsidR="0083246D" w:rsidRPr="00EE674D">
        <w:rPr>
          <w:rFonts w:ascii="Times New Roman" w:hAnsi="Times New Roman" w:cs="Times New Roman"/>
          <w:sz w:val="24"/>
          <w:szCs w:val="24"/>
        </w:rPr>
        <w:t>Старший</w:t>
      </w:r>
      <w:r w:rsidR="00C91E52" w:rsidRPr="00EE674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90272">
        <w:rPr>
          <w:rFonts w:ascii="Times New Roman" w:hAnsi="Times New Roman" w:cs="Times New Roman"/>
          <w:sz w:val="24"/>
          <w:szCs w:val="24"/>
        </w:rPr>
        <w:t xml:space="preserve">в </w:t>
      </w:r>
      <w:r w:rsidR="00290272" w:rsidRPr="003234B9">
        <w:rPr>
          <w:rFonts w:ascii="Times New Roman" w:hAnsi="Times New Roman" w:cs="Times New Roman"/>
          <w:sz w:val="24"/>
          <w:szCs w:val="24"/>
        </w:rPr>
        <w:t>пределах функциональной компетенции вправе и обязан принимать участие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</w:p>
    <w:p w:rsidR="00002219" w:rsidRPr="00EE674D" w:rsidRDefault="00002219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2D50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EE674D">
        <w:rPr>
          <w:rFonts w:ascii="Times New Roman" w:hAnsi="Times New Roman" w:cs="Times New Roman"/>
          <w:b/>
          <w:sz w:val="24"/>
          <w:szCs w:val="24"/>
        </w:rPr>
        <w:t> </w:t>
      </w:r>
      <w:r w:rsidRPr="00EE674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EE6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674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EE674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E674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</w:t>
      </w:r>
      <w:r w:rsidR="00290272">
        <w:rPr>
          <w:rFonts w:ascii="Times New Roman" w:hAnsi="Times New Roman" w:cs="Times New Roman"/>
          <w:sz w:val="24"/>
          <w:szCs w:val="24"/>
        </w:rPr>
        <w:t>5</w:t>
      </w:r>
      <w:r w:rsidRPr="00EE674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83246D" w:rsidRPr="00EE674D">
        <w:rPr>
          <w:rFonts w:ascii="Times New Roman" w:hAnsi="Times New Roman" w:cs="Times New Roman"/>
          <w:sz w:val="24"/>
          <w:szCs w:val="24"/>
        </w:rPr>
        <w:t>старший</w:t>
      </w:r>
      <w:r w:rsidR="00C91E52" w:rsidRPr="00EE674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618E5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Pr="00EE674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34CD5" w:rsidRPr="00EE674D" w:rsidRDefault="00434CD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EE674D">
        <w:rPr>
          <w:rFonts w:ascii="Times New Roman" w:hAnsi="Times New Roman" w:cs="Times New Roman"/>
          <w:b/>
          <w:sz w:val="24"/>
          <w:szCs w:val="24"/>
        </w:rPr>
        <w:t> </w:t>
      </w:r>
      <w:r w:rsidRPr="00EE674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EE674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E674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</w:t>
      </w:r>
      <w:r w:rsidR="00290272">
        <w:rPr>
          <w:rFonts w:ascii="Times New Roman" w:hAnsi="Times New Roman" w:cs="Times New Roman"/>
          <w:sz w:val="24"/>
          <w:szCs w:val="24"/>
        </w:rPr>
        <w:t>6</w:t>
      </w:r>
      <w:r w:rsidRPr="00EE674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83246D" w:rsidRPr="00EE674D">
        <w:rPr>
          <w:rFonts w:ascii="Times New Roman" w:hAnsi="Times New Roman" w:cs="Times New Roman"/>
          <w:sz w:val="24"/>
          <w:szCs w:val="24"/>
        </w:rPr>
        <w:t>старшего</w:t>
      </w:r>
      <w:r w:rsidR="00C91E52" w:rsidRPr="00EE674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E674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E674D">
        <w:rPr>
          <w:rFonts w:ascii="Times New Roman" w:hAnsi="Times New Roman" w:cs="Times New Roman"/>
          <w:sz w:val="24"/>
          <w:szCs w:val="24"/>
        </w:rPr>
        <w:t>.08.</w:t>
      </w:r>
      <w:r w:rsidRPr="00EE674D">
        <w:rPr>
          <w:rFonts w:ascii="Times New Roman" w:hAnsi="Times New Roman" w:cs="Times New Roman"/>
          <w:sz w:val="24"/>
          <w:szCs w:val="24"/>
        </w:rPr>
        <w:t>2002 №</w:t>
      </w:r>
      <w:r w:rsidR="00E6275C" w:rsidRPr="00EE674D">
        <w:rPr>
          <w:rFonts w:ascii="Times New Roman" w:hAnsi="Times New Roman" w:cs="Times New Roman"/>
          <w:sz w:val="24"/>
          <w:szCs w:val="24"/>
        </w:rPr>
        <w:t> </w:t>
      </w:r>
      <w:r w:rsidR="00C8540D" w:rsidRPr="00EE674D">
        <w:rPr>
          <w:rFonts w:ascii="Times New Roman" w:hAnsi="Times New Roman" w:cs="Times New Roman"/>
          <w:sz w:val="24"/>
          <w:szCs w:val="24"/>
        </w:rPr>
        <w:t xml:space="preserve">885 </w:t>
      </w:r>
      <w:r w:rsidRPr="00EE674D">
        <w:rPr>
          <w:rFonts w:ascii="Times New Roman" w:hAnsi="Times New Roman" w:cs="Times New Roman"/>
          <w:sz w:val="24"/>
          <w:szCs w:val="24"/>
        </w:rPr>
        <w:t>«Об утверждении общих принципов служебного поведения государственных служащих»</w:t>
      </w:r>
      <w:r w:rsidR="007D402F" w:rsidRPr="00EE674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7204A2" w:rsidRPr="00EE674D">
        <w:rPr>
          <w:rFonts w:ascii="Times New Roman" w:hAnsi="Times New Roman" w:cs="Times New Roman"/>
          <w:sz w:val="24"/>
          <w:szCs w:val="24"/>
        </w:rPr>
        <w:t xml:space="preserve"> 2002, </w:t>
      </w:r>
      <w:r w:rsidR="0059423D" w:rsidRPr="00EE674D">
        <w:rPr>
          <w:rFonts w:ascii="Times New Roman" w:hAnsi="Times New Roman" w:cs="Times New Roman"/>
          <w:sz w:val="24"/>
          <w:szCs w:val="24"/>
        </w:rPr>
        <w:t>№</w:t>
      </w:r>
      <w:r w:rsidR="007204A2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EE674D">
        <w:rPr>
          <w:rFonts w:ascii="Times New Roman" w:hAnsi="Times New Roman" w:cs="Times New Roman"/>
          <w:sz w:val="24"/>
          <w:szCs w:val="24"/>
        </w:rPr>
        <w:t>33,</w:t>
      </w:r>
      <w:r w:rsidR="003A48C0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EE674D">
        <w:rPr>
          <w:rFonts w:ascii="Times New Roman" w:hAnsi="Times New Roman" w:cs="Times New Roman"/>
          <w:sz w:val="24"/>
          <w:szCs w:val="24"/>
        </w:rPr>
        <w:t xml:space="preserve">ст. 3196; 2009, </w:t>
      </w:r>
      <w:r w:rsidR="0059423D" w:rsidRPr="00EE674D">
        <w:rPr>
          <w:rFonts w:ascii="Times New Roman" w:hAnsi="Times New Roman" w:cs="Times New Roman"/>
          <w:sz w:val="24"/>
          <w:szCs w:val="24"/>
        </w:rPr>
        <w:t>№</w:t>
      </w:r>
      <w:r w:rsidR="007D402F" w:rsidRPr="00EE674D">
        <w:rPr>
          <w:rFonts w:ascii="Times New Roman" w:hAnsi="Times New Roman" w:cs="Times New Roman"/>
          <w:sz w:val="24"/>
          <w:szCs w:val="24"/>
        </w:rPr>
        <w:t xml:space="preserve"> 29,</w:t>
      </w:r>
      <w:r w:rsidR="00C8540D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EE674D">
        <w:rPr>
          <w:rFonts w:ascii="Times New Roman" w:hAnsi="Times New Roman" w:cs="Times New Roman"/>
          <w:sz w:val="24"/>
          <w:szCs w:val="24"/>
        </w:rPr>
        <w:t>ст. 3658)</w:t>
      </w:r>
      <w:r w:rsidRPr="00EE674D">
        <w:rPr>
          <w:rFonts w:ascii="Times New Roman" w:hAnsi="Times New Roman" w:cs="Times New Roman"/>
          <w:sz w:val="24"/>
          <w:szCs w:val="24"/>
        </w:rPr>
        <w:t xml:space="preserve">, требований к служебному поведению, установленных статьей </w:t>
      </w:r>
      <w:r w:rsidRPr="00EE674D">
        <w:rPr>
          <w:rFonts w:ascii="Times New Roman" w:hAnsi="Times New Roman" w:cs="Times New Roman"/>
          <w:sz w:val="24"/>
          <w:szCs w:val="24"/>
        </w:rPr>
        <w:lastRenderedPageBreak/>
        <w:t>18 Федерального закона от 27</w:t>
      </w:r>
      <w:r w:rsidR="00E6275C" w:rsidRPr="00EE674D">
        <w:rPr>
          <w:rFonts w:ascii="Times New Roman" w:hAnsi="Times New Roman" w:cs="Times New Roman"/>
          <w:sz w:val="24"/>
          <w:szCs w:val="24"/>
        </w:rPr>
        <w:t>.07.</w:t>
      </w:r>
      <w:r w:rsidRPr="00EE674D">
        <w:rPr>
          <w:rFonts w:ascii="Times New Roman" w:hAnsi="Times New Roman" w:cs="Times New Roman"/>
          <w:sz w:val="24"/>
          <w:szCs w:val="24"/>
        </w:rPr>
        <w:t>2004 №</w:t>
      </w:r>
      <w:r w:rsidR="00E6275C" w:rsidRPr="00EE674D">
        <w:rPr>
          <w:rFonts w:ascii="Times New Roman" w:hAnsi="Times New Roman" w:cs="Times New Roman"/>
          <w:sz w:val="24"/>
          <w:szCs w:val="24"/>
        </w:rPr>
        <w:t> </w:t>
      </w:r>
      <w:r w:rsidRPr="00EE674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3A48C0" w:rsidRPr="00EE674D">
        <w:rPr>
          <w:rFonts w:ascii="Times New Roman" w:hAnsi="Times New Roman"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Pr="00EE674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E674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4A2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EE674D">
        <w:rPr>
          <w:rFonts w:ascii="Times New Roman" w:hAnsi="Times New Roman" w:cs="Times New Roman"/>
          <w:b/>
          <w:sz w:val="24"/>
          <w:szCs w:val="24"/>
        </w:rPr>
        <w:t> </w:t>
      </w:r>
      <w:r w:rsidRPr="00EE674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EE674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656F" w:rsidRPr="00EE674D" w:rsidRDefault="003B7A81" w:rsidP="00AB6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</w:t>
      </w:r>
      <w:r w:rsidR="00290272">
        <w:rPr>
          <w:rFonts w:ascii="Times New Roman" w:hAnsi="Times New Roman" w:cs="Times New Roman"/>
          <w:sz w:val="24"/>
          <w:szCs w:val="24"/>
        </w:rPr>
        <w:t>7</w:t>
      </w:r>
      <w:r w:rsidRPr="00EE674D">
        <w:rPr>
          <w:rFonts w:ascii="Times New Roman" w:hAnsi="Times New Roman" w:cs="Times New Roman"/>
          <w:sz w:val="24"/>
          <w:szCs w:val="24"/>
        </w:rPr>
        <w:t>. </w:t>
      </w:r>
      <w:r w:rsidR="00AB656F" w:rsidRPr="00EE674D">
        <w:rPr>
          <w:rFonts w:ascii="Times New Roman" w:hAnsi="Times New Roman" w:cs="Times New Roman"/>
          <w:sz w:val="24"/>
          <w:szCs w:val="24"/>
        </w:rPr>
        <w:t xml:space="preserve">Оказание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EE674D" w:rsidRDefault="00AB656F" w:rsidP="00AB6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</w:t>
      </w:r>
      <w:r w:rsidR="00290272">
        <w:rPr>
          <w:rFonts w:ascii="Times New Roman" w:hAnsi="Times New Roman" w:cs="Times New Roman"/>
          <w:sz w:val="24"/>
          <w:szCs w:val="24"/>
        </w:rPr>
        <w:t>7</w:t>
      </w:r>
      <w:r w:rsidRPr="00EE674D">
        <w:rPr>
          <w:rFonts w:ascii="Times New Roman" w:hAnsi="Times New Roman" w:cs="Times New Roman"/>
          <w:sz w:val="24"/>
          <w:szCs w:val="24"/>
        </w:rPr>
        <w:t>.1 Исполнение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заполнения, утвержденный Приказом Минфина России от 02.07.2012 № 99н (ред. от 26.12.2013).</w:t>
      </w:r>
    </w:p>
    <w:p w:rsidR="003B7A81" w:rsidRPr="00EE674D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EE674D">
        <w:rPr>
          <w:rFonts w:ascii="Times New Roman" w:hAnsi="Times New Roman" w:cs="Times New Roman"/>
          <w:b/>
          <w:sz w:val="24"/>
          <w:szCs w:val="24"/>
        </w:rPr>
        <w:t> </w:t>
      </w:r>
      <w:r w:rsidRPr="00EE674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E674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E674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</w:t>
      </w:r>
      <w:r w:rsidR="00290272">
        <w:rPr>
          <w:rFonts w:ascii="Times New Roman" w:hAnsi="Times New Roman" w:cs="Times New Roman"/>
          <w:sz w:val="24"/>
          <w:szCs w:val="24"/>
        </w:rPr>
        <w:t>8</w:t>
      </w:r>
      <w:r w:rsidRPr="00EE674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EE674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EE674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  <w:r w:rsidR="00F25C2D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83246D" w:rsidRPr="00EE674D">
        <w:rPr>
          <w:rFonts w:ascii="Times New Roman" w:hAnsi="Times New Roman" w:cs="Times New Roman"/>
          <w:sz w:val="24"/>
          <w:szCs w:val="24"/>
        </w:rPr>
        <w:t>старшего</w:t>
      </w:r>
      <w:r w:rsidR="00C8540D" w:rsidRPr="00EE674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E674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EE674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EE674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E674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EE674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EE674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EE674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E674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EE674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E674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EE674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E674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EE674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EE674D" w:rsidRDefault="005F7D20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EE674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C2B69" w:rsidRPr="00EE674D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4CD5" w:rsidRPr="00EE674D" w:rsidRDefault="00434CD5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CD5" w:rsidRPr="00EE674D" w:rsidRDefault="00434CD5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CD5" w:rsidRPr="00EE674D" w:rsidRDefault="00434CD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4CD5" w:rsidRPr="00EE674D" w:rsidRDefault="00434CD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4CD5" w:rsidRPr="00EE674D" w:rsidRDefault="00434CD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4CD5" w:rsidRPr="00EE674D" w:rsidRDefault="00434CD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4CD5" w:rsidRPr="00EE674D" w:rsidRDefault="00434CD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4CD5" w:rsidRPr="00EE674D" w:rsidRDefault="00434CD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4CD5" w:rsidRPr="00EE674D" w:rsidRDefault="00434CD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4CD5" w:rsidRPr="00EE674D" w:rsidRDefault="00434CD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4CD5" w:rsidRPr="00EE674D" w:rsidRDefault="00434CD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E674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EE674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EE674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EE674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74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EE674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74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00" w:type="dxa"/>
            <w:vAlign w:val="center"/>
          </w:tcPr>
          <w:p w:rsidR="0022091F" w:rsidRPr="00EE674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74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EE6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EE674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EE674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74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EE674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EE674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EE674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74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EE674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74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EE674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7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603F9D" w:rsidRDefault="00290272" w:rsidP="00AD2B6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Потапова Н.Н.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03F9D" w:rsidSect="007812CF">
      <w:headerReference w:type="default" r:id="rId17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59B" w:rsidRDefault="00F1259B" w:rsidP="003B7A81">
      <w:pPr>
        <w:spacing w:after="0" w:line="240" w:lineRule="auto"/>
      </w:pPr>
      <w:r>
        <w:separator/>
      </w:r>
    </w:p>
  </w:endnote>
  <w:endnote w:type="continuationSeparator" w:id="0">
    <w:p w:rsidR="00F1259B" w:rsidRDefault="00F1259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59B" w:rsidRDefault="00F1259B" w:rsidP="003B7A81">
      <w:pPr>
        <w:spacing w:after="0" w:line="240" w:lineRule="auto"/>
      </w:pPr>
      <w:r>
        <w:separator/>
      </w:r>
    </w:p>
  </w:footnote>
  <w:footnote w:type="continuationSeparator" w:id="0">
    <w:p w:rsidR="00F1259B" w:rsidRDefault="00F1259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0164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59C3"/>
    <w:rsid w:val="0001315F"/>
    <w:rsid w:val="00016846"/>
    <w:rsid w:val="00022E96"/>
    <w:rsid w:val="00026E1D"/>
    <w:rsid w:val="00027046"/>
    <w:rsid w:val="00027871"/>
    <w:rsid w:val="000457F3"/>
    <w:rsid w:val="0006018D"/>
    <w:rsid w:val="0006160A"/>
    <w:rsid w:val="000839E3"/>
    <w:rsid w:val="000916AA"/>
    <w:rsid w:val="00092644"/>
    <w:rsid w:val="000B0869"/>
    <w:rsid w:val="000B19D8"/>
    <w:rsid w:val="000B397A"/>
    <w:rsid w:val="000B5048"/>
    <w:rsid w:val="000C04B0"/>
    <w:rsid w:val="000C2E02"/>
    <w:rsid w:val="000C6E28"/>
    <w:rsid w:val="000C7D67"/>
    <w:rsid w:val="000D08EA"/>
    <w:rsid w:val="000F1243"/>
    <w:rsid w:val="0012139D"/>
    <w:rsid w:val="00121DFA"/>
    <w:rsid w:val="0013616F"/>
    <w:rsid w:val="00141E3E"/>
    <w:rsid w:val="00151E12"/>
    <w:rsid w:val="001559CE"/>
    <w:rsid w:val="00165B7A"/>
    <w:rsid w:val="001665C3"/>
    <w:rsid w:val="00170121"/>
    <w:rsid w:val="001752BA"/>
    <w:rsid w:val="00175938"/>
    <w:rsid w:val="00180378"/>
    <w:rsid w:val="00193E2F"/>
    <w:rsid w:val="00195E6F"/>
    <w:rsid w:val="00196572"/>
    <w:rsid w:val="001A0913"/>
    <w:rsid w:val="001B3410"/>
    <w:rsid w:val="001B545C"/>
    <w:rsid w:val="001B5BBA"/>
    <w:rsid w:val="001D2783"/>
    <w:rsid w:val="001D565C"/>
    <w:rsid w:val="001E1592"/>
    <w:rsid w:val="001E6CC5"/>
    <w:rsid w:val="001F7F18"/>
    <w:rsid w:val="00213643"/>
    <w:rsid w:val="00213BFF"/>
    <w:rsid w:val="002160F5"/>
    <w:rsid w:val="0022091F"/>
    <w:rsid w:val="002375A2"/>
    <w:rsid w:val="00244ADC"/>
    <w:rsid w:val="00245906"/>
    <w:rsid w:val="0025122B"/>
    <w:rsid w:val="0025144C"/>
    <w:rsid w:val="00254973"/>
    <w:rsid w:val="00254D09"/>
    <w:rsid w:val="002642D9"/>
    <w:rsid w:val="00271830"/>
    <w:rsid w:val="00273C15"/>
    <w:rsid w:val="00290272"/>
    <w:rsid w:val="00295029"/>
    <w:rsid w:val="00296A75"/>
    <w:rsid w:val="002B3231"/>
    <w:rsid w:val="002B7A62"/>
    <w:rsid w:val="002C2B69"/>
    <w:rsid w:val="002D1878"/>
    <w:rsid w:val="002D4283"/>
    <w:rsid w:val="002E0200"/>
    <w:rsid w:val="002E3D81"/>
    <w:rsid w:val="002F5B24"/>
    <w:rsid w:val="00307907"/>
    <w:rsid w:val="00313753"/>
    <w:rsid w:val="00317F9D"/>
    <w:rsid w:val="003314B0"/>
    <w:rsid w:val="00340885"/>
    <w:rsid w:val="00386D66"/>
    <w:rsid w:val="003879B8"/>
    <w:rsid w:val="003973FA"/>
    <w:rsid w:val="003A43AB"/>
    <w:rsid w:val="003A48C0"/>
    <w:rsid w:val="003A6BFA"/>
    <w:rsid w:val="003B638E"/>
    <w:rsid w:val="003B7A81"/>
    <w:rsid w:val="003C4B94"/>
    <w:rsid w:val="003E032B"/>
    <w:rsid w:val="00404AE7"/>
    <w:rsid w:val="00434CD5"/>
    <w:rsid w:val="0044318B"/>
    <w:rsid w:val="00460659"/>
    <w:rsid w:val="004776BC"/>
    <w:rsid w:val="0049073B"/>
    <w:rsid w:val="00493417"/>
    <w:rsid w:val="00493DC6"/>
    <w:rsid w:val="00497CF7"/>
    <w:rsid w:val="004A3010"/>
    <w:rsid w:val="004B7353"/>
    <w:rsid w:val="004C0D03"/>
    <w:rsid w:val="004D1CAA"/>
    <w:rsid w:val="00526FFE"/>
    <w:rsid w:val="0053153E"/>
    <w:rsid w:val="00532AAD"/>
    <w:rsid w:val="00536AA0"/>
    <w:rsid w:val="00537E24"/>
    <w:rsid w:val="00545920"/>
    <w:rsid w:val="0058504A"/>
    <w:rsid w:val="00585805"/>
    <w:rsid w:val="0059423D"/>
    <w:rsid w:val="005B03C1"/>
    <w:rsid w:val="005C0179"/>
    <w:rsid w:val="005C1CE3"/>
    <w:rsid w:val="005C59F6"/>
    <w:rsid w:val="005C6DE2"/>
    <w:rsid w:val="005C76D9"/>
    <w:rsid w:val="005D1E6A"/>
    <w:rsid w:val="005D7ABC"/>
    <w:rsid w:val="005E759F"/>
    <w:rsid w:val="005F7D20"/>
    <w:rsid w:val="00602417"/>
    <w:rsid w:val="00603F9D"/>
    <w:rsid w:val="0061059C"/>
    <w:rsid w:val="00630988"/>
    <w:rsid w:val="006342C3"/>
    <w:rsid w:val="006618E5"/>
    <w:rsid w:val="00681090"/>
    <w:rsid w:val="00683559"/>
    <w:rsid w:val="00685CD6"/>
    <w:rsid w:val="00692477"/>
    <w:rsid w:val="00695C78"/>
    <w:rsid w:val="006A44FB"/>
    <w:rsid w:val="006A5528"/>
    <w:rsid w:val="006A767D"/>
    <w:rsid w:val="006C1A2D"/>
    <w:rsid w:val="006C1A3F"/>
    <w:rsid w:val="006C476A"/>
    <w:rsid w:val="006D1DF5"/>
    <w:rsid w:val="006E2C92"/>
    <w:rsid w:val="006E6747"/>
    <w:rsid w:val="006F140C"/>
    <w:rsid w:val="00712D9A"/>
    <w:rsid w:val="00715285"/>
    <w:rsid w:val="0071560A"/>
    <w:rsid w:val="007204A2"/>
    <w:rsid w:val="00721040"/>
    <w:rsid w:val="0072546F"/>
    <w:rsid w:val="00744881"/>
    <w:rsid w:val="00755EF6"/>
    <w:rsid w:val="00757903"/>
    <w:rsid w:val="00765E4A"/>
    <w:rsid w:val="00767C70"/>
    <w:rsid w:val="007702BC"/>
    <w:rsid w:val="00775378"/>
    <w:rsid w:val="007777E5"/>
    <w:rsid w:val="0078119E"/>
    <w:rsid w:val="007812CF"/>
    <w:rsid w:val="00783E24"/>
    <w:rsid w:val="007910DF"/>
    <w:rsid w:val="007A04D1"/>
    <w:rsid w:val="007A056A"/>
    <w:rsid w:val="007A66A8"/>
    <w:rsid w:val="007A7062"/>
    <w:rsid w:val="007B0EB1"/>
    <w:rsid w:val="007B2780"/>
    <w:rsid w:val="007B31DD"/>
    <w:rsid w:val="007D01E5"/>
    <w:rsid w:val="007D3818"/>
    <w:rsid w:val="007D402F"/>
    <w:rsid w:val="007E25F4"/>
    <w:rsid w:val="007F190E"/>
    <w:rsid w:val="007F339E"/>
    <w:rsid w:val="007F3D35"/>
    <w:rsid w:val="00802DE2"/>
    <w:rsid w:val="00804AB6"/>
    <w:rsid w:val="00806B0C"/>
    <w:rsid w:val="008102CC"/>
    <w:rsid w:val="00812BFB"/>
    <w:rsid w:val="0081666B"/>
    <w:rsid w:val="00822936"/>
    <w:rsid w:val="0083246D"/>
    <w:rsid w:val="00833F14"/>
    <w:rsid w:val="00853AB5"/>
    <w:rsid w:val="00877280"/>
    <w:rsid w:val="00882463"/>
    <w:rsid w:val="00883ADA"/>
    <w:rsid w:val="0088546E"/>
    <w:rsid w:val="00887E92"/>
    <w:rsid w:val="008964F8"/>
    <w:rsid w:val="008A4599"/>
    <w:rsid w:val="008B4390"/>
    <w:rsid w:val="008C248F"/>
    <w:rsid w:val="008C325A"/>
    <w:rsid w:val="008D570E"/>
    <w:rsid w:val="008E2D50"/>
    <w:rsid w:val="008E4B65"/>
    <w:rsid w:val="008F57BA"/>
    <w:rsid w:val="008F7217"/>
    <w:rsid w:val="00920C2D"/>
    <w:rsid w:val="00925336"/>
    <w:rsid w:val="00926516"/>
    <w:rsid w:val="00926BE7"/>
    <w:rsid w:val="00933CCA"/>
    <w:rsid w:val="00934CEA"/>
    <w:rsid w:val="00942953"/>
    <w:rsid w:val="00950A95"/>
    <w:rsid w:val="00967783"/>
    <w:rsid w:val="00970FFB"/>
    <w:rsid w:val="00973E00"/>
    <w:rsid w:val="00980A41"/>
    <w:rsid w:val="0098413A"/>
    <w:rsid w:val="00991494"/>
    <w:rsid w:val="009965FD"/>
    <w:rsid w:val="009A42A3"/>
    <w:rsid w:val="009A5377"/>
    <w:rsid w:val="009A732F"/>
    <w:rsid w:val="009A7768"/>
    <w:rsid w:val="009B34F8"/>
    <w:rsid w:val="009B6831"/>
    <w:rsid w:val="009D5A89"/>
    <w:rsid w:val="009E690B"/>
    <w:rsid w:val="009F0BC2"/>
    <w:rsid w:val="009F3087"/>
    <w:rsid w:val="009F411D"/>
    <w:rsid w:val="00A04044"/>
    <w:rsid w:val="00A044DB"/>
    <w:rsid w:val="00A068D7"/>
    <w:rsid w:val="00A15EE1"/>
    <w:rsid w:val="00A2339B"/>
    <w:rsid w:val="00A524EE"/>
    <w:rsid w:val="00A537B6"/>
    <w:rsid w:val="00A755C7"/>
    <w:rsid w:val="00A77E48"/>
    <w:rsid w:val="00A802EB"/>
    <w:rsid w:val="00A90B7E"/>
    <w:rsid w:val="00AA37DC"/>
    <w:rsid w:val="00AB0C87"/>
    <w:rsid w:val="00AB3A6A"/>
    <w:rsid w:val="00AB656F"/>
    <w:rsid w:val="00AD231E"/>
    <w:rsid w:val="00AD2B64"/>
    <w:rsid w:val="00AE00D3"/>
    <w:rsid w:val="00AF09BA"/>
    <w:rsid w:val="00AF3DC0"/>
    <w:rsid w:val="00AF4BFF"/>
    <w:rsid w:val="00AF55C8"/>
    <w:rsid w:val="00B00C29"/>
    <w:rsid w:val="00B01644"/>
    <w:rsid w:val="00B01ED0"/>
    <w:rsid w:val="00B02FE4"/>
    <w:rsid w:val="00B14886"/>
    <w:rsid w:val="00B14EB0"/>
    <w:rsid w:val="00B17003"/>
    <w:rsid w:val="00B310A4"/>
    <w:rsid w:val="00B4650E"/>
    <w:rsid w:val="00B4682E"/>
    <w:rsid w:val="00B46933"/>
    <w:rsid w:val="00B7300E"/>
    <w:rsid w:val="00B83681"/>
    <w:rsid w:val="00B85515"/>
    <w:rsid w:val="00B91C68"/>
    <w:rsid w:val="00BA51E1"/>
    <w:rsid w:val="00BB00AD"/>
    <w:rsid w:val="00BB3568"/>
    <w:rsid w:val="00BB3D0B"/>
    <w:rsid w:val="00BE42B0"/>
    <w:rsid w:val="00BE52D9"/>
    <w:rsid w:val="00BF7391"/>
    <w:rsid w:val="00C06841"/>
    <w:rsid w:val="00C1124B"/>
    <w:rsid w:val="00C158E5"/>
    <w:rsid w:val="00C203FB"/>
    <w:rsid w:val="00C20C8F"/>
    <w:rsid w:val="00C22E5B"/>
    <w:rsid w:val="00C23B14"/>
    <w:rsid w:val="00C32079"/>
    <w:rsid w:val="00C3356B"/>
    <w:rsid w:val="00C364CB"/>
    <w:rsid w:val="00C440DA"/>
    <w:rsid w:val="00C73A81"/>
    <w:rsid w:val="00C8540D"/>
    <w:rsid w:val="00C91E52"/>
    <w:rsid w:val="00C94AE5"/>
    <w:rsid w:val="00CA0C95"/>
    <w:rsid w:val="00CA730A"/>
    <w:rsid w:val="00CA7EC2"/>
    <w:rsid w:val="00CC2BB2"/>
    <w:rsid w:val="00CC50ED"/>
    <w:rsid w:val="00CC56D9"/>
    <w:rsid w:val="00CD004D"/>
    <w:rsid w:val="00CD4278"/>
    <w:rsid w:val="00CD61FF"/>
    <w:rsid w:val="00CE2C25"/>
    <w:rsid w:val="00CE5967"/>
    <w:rsid w:val="00CE59AD"/>
    <w:rsid w:val="00D00C06"/>
    <w:rsid w:val="00D011F5"/>
    <w:rsid w:val="00D07850"/>
    <w:rsid w:val="00D1572F"/>
    <w:rsid w:val="00D15978"/>
    <w:rsid w:val="00D20A99"/>
    <w:rsid w:val="00D270CA"/>
    <w:rsid w:val="00D51E30"/>
    <w:rsid w:val="00D6462A"/>
    <w:rsid w:val="00D75100"/>
    <w:rsid w:val="00D7769A"/>
    <w:rsid w:val="00D81DCC"/>
    <w:rsid w:val="00D8632F"/>
    <w:rsid w:val="00D93E8A"/>
    <w:rsid w:val="00DD1315"/>
    <w:rsid w:val="00DE6E00"/>
    <w:rsid w:val="00E21F6C"/>
    <w:rsid w:val="00E325B4"/>
    <w:rsid w:val="00E5383C"/>
    <w:rsid w:val="00E573CB"/>
    <w:rsid w:val="00E6275C"/>
    <w:rsid w:val="00E67578"/>
    <w:rsid w:val="00E711C3"/>
    <w:rsid w:val="00E90F70"/>
    <w:rsid w:val="00E95328"/>
    <w:rsid w:val="00E96882"/>
    <w:rsid w:val="00EA2CC9"/>
    <w:rsid w:val="00EA4982"/>
    <w:rsid w:val="00EA60E2"/>
    <w:rsid w:val="00EC1200"/>
    <w:rsid w:val="00EC2976"/>
    <w:rsid w:val="00EC3748"/>
    <w:rsid w:val="00ED286B"/>
    <w:rsid w:val="00EE10F8"/>
    <w:rsid w:val="00EE5898"/>
    <w:rsid w:val="00EE674D"/>
    <w:rsid w:val="00F01BBE"/>
    <w:rsid w:val="00F03193"/>
    <w:rsid w:val="00F03E6B"/>
    <w:rsid w:val="00F046D2"/>
    <w:rsid w:val="00F05CF7"/>
    <w:rsid w:val="00F06E91"/>
    <w:rsid w:val="00F105B5"/>
    <w:rsid w:val="00F1259B"/>
    <w:rsid w:val="00F17EC4"/>
    <w:rsid w:val="00F25C2D"/>
    <w:rsid w:val="00F25D3D"/>
    <w:rsid w:val="00F3280F"/>
    <w:rsid w:val="00F37601"/>
    <w:rsid w:val="00F501E6"/>
    <w:rsid w:val="00F72CE0"/>
    <w:rsid w:val="00F87F88"/>
    <w:rsid w:val="00F9087E"/>
    <w:rsid w:val="00F945A1"/>
    <w:rsid w:val="00F975FE"/>
    <w:rsid w:val="00FA043B"/>
    <w:rsid w:val="00FB1E9E"/>
    <w:rsid w:val="00FB6244"/>
    <w:rsid w:val="00FD6110"/>
    <w:rsid w:val="00FE22C2"/>
    <w:rsid w:val="00FE414D"/>
    <w:rsid w:val="00FE45F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D57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1">
    <w:name w:val="Body Text Indent 2"/>
    <w:basedOn w:val="a"/>
    <w:link w:val="22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8D570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D57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1">
    <w:name w:val="Body Text Indent 2"/>
    <w:basedOn w:val="a"/>
    <w:link w:val="22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8D570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regulation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9ED3ABE694FDB3D21835B086CF24290F005B41C37C481FC055C40C7FBh2s3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C440B494C24FF3614898C1DE9FEB6F6C263D54D5C2FB74FA63C8BE1C473oAC" TargetMode="External"/><Relationship Id="rId10" Type="http://schemas.openxmlformats.org/officeDocument/2006/relationships/hyperlink" Target="consultantplus://offline/ref=571213A275BBEA4C789316C4B9605F324C39B89ADD15A3AE3302E5F2FE7Er3E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consultantplus://offline/ref=AC440B494C24FF3614898C1DE9FEB6F6C168D14A5F2CB74FA63C8BE1C473o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CE171-B1DC-43ED-AF47-DB2D82A92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4011</Words>
  <Characters>22863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Фетисова Елизавета Александровна</cp:lastModifiedBy>
  <cp:revision>4</cp:revision>
  <cp:lastPrinted>2018-08-13T12:49:00Z</cp:lastPrinted>
  <dcterms:created xsi:type="dcterms:W3CDTF">2020-06-25T06:21:00Z</dcterms:created>
  <dcterms:modified xsi:type="dcterms:W3CDTF">2020-06-26T03:18:00Z</dcterms:modified>
</cp:coreProperties>
</file>